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134" w:leftChars="-540"/>
        <w:rPr>
          <w:rFonts w:cs="宋体" w:asciiTheme="minorEastAsia" w:hAnsiTheme="minorEastAsia"/>
          <w:kern w:val="0"/>
          <w:sz w:val="18"/>
          <w:szCs w:val="28"/>
        </w:rPr>
      </w:pPr>
      <w:r>
        <w:rPr>
          <w:rFonts w:hint="eastAsia" w:cs="宋体" w:asciiTheme="minorEastAsia" w:hAnsiTheme="minorEastAsia"/>
          <w:kern w:val="0"/>
          <w:sz w:val="18"/>
          <w:szCs w:val="28"/>
        </w:rPr>
        <w:t>附件2：</w:t>
      </w:r>
      <w:bookmarkStart w:id="0" w:name="_GoBack"/>
      <w:bookmarkEnd w:id="0"/>
    </w:p>
    <w:p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2021年扬州市江都人民医院公开招聘高层次人才</w:t>
      </w:r>
    </w:p>
    <w:p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表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tbl>
      <w:tblPr>
        <w:tblStyle w:val="6"/>
        <w:tblW w:w="10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715"/>
        <w:gridCol w:w="165"/>
        <w:gridCol w:w="1265"/>
        <w:gridCol w:w="1573"/>
        <w:gridCol w:w="1143"/>
        <w:gridCol w:w="714"/>
        <w:gridCol w:w="597"/>
        <w:gridCol w:w="1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</w:t>
            </w:r>
            <w:r>
              <w:rPr>
                <w:rFonts w:hint="eastAsia" w:ascii="宋体" w:hAnsi="宋体" w:eastAsia="宋体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45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045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1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公告</w:t>
            </w:r>
            <w:r>
              <w:rPr>
                <w:rFonts w:hint="eastAsia" w:ascii="楷体_GB2312" w:eastAsia="楷体_GB2312"/>
                <w:szCs w:val="21"/>
              </w:rPr>
              <w:t>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4.最迟于2021年8月31日前取得相应学历、学位证书及相应的资格证书。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</w:rPr>
        <w:t>:</w:t>
      </w:r>
      <w:r>
        <w:rPr>
          <w:rFonts w:cs="宋体" w:asciiTheme="minorEastAsia" w:hAnsiTheme="minorEastAsia"/>
          <w:kern w:val="0"/>
          <w:szCs w:val="21"/>
        </w:rPr>
        <w:t>yzsjdrmyyzp@163.com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pgSz w:w="11906" w:h="16838"/>
      <w:pgMar w:top="53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95F"/>
    <w:rsid w:val="000015B0"/>
    <w:rsid w:val="00013D8B"/>
    <w:rsid w:val="000417C1"/>
    <w:rsid w:val="0005533F"/>
    <w:rsid w:val="00074CC8"/>
    <w:rsid w:val="0009390F"/>
    <w:rsid w:val="000B4691"/>
    <w:rsid w:val="000F0949"/>
    <w:rsid w:val="0011301C"/>
    <w:rsid w:val="00116EE1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695F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2512D"/>
    <w:rsid w:val="00744BF9"/>
    <w:rsid w:val="00762327"/>
    <w:rsid w:val="007810C2"/>
    <w:rsid w:val="00795521"/>
    <w:rsid w:val="007E1111"/>
    <w:rsid w:val="00806D95"/>
    <w:rsid w:val="008332EE"/>
    <w:rsid w:val="00851DBC"/>
    <w:rsid w:val="008B4CC4"/>
    <w:rsid w:val="008D29DC"/>
    <w:rsid w:val="00900DBB"/>
    <w:rsid w:val="00905B10"/>
    <w:rsid w:val="00914052"/>
    <w:rsid w:val="0091418E"/>
    <w:rsid w:val="009270B7"/>
    <w:rsid w:val="00930F55"/>
    <w:rsid w:val="00932713"/>
    <w:rsid w:val="009B4D63"/>
    <w:rsid w:val="009C1546"/>
    <w:rsid w:val="00A04032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92BEB"/>
    <w:rsid w:val="00FA0D8D"/>
    <w:rsid w:val="00FC0C5D"/>
    <w:rsid w:val="00FD4393"/>
    <w:rsid w:val="21EB085B"/>
    <w:rsid w:val="27303574"/>
    <w:rsid w:val="778441A8"/>
    <w:rsid w:val="780F1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C7E126-CA45-4604-A5CA-8A3718ACE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97</Words>
  <Characters>556</Characters>
  <Lines>4</Lines>
  <Paragraphs>1</Paragraphs>
  <TotalTime>24</TotalTime>
  <ScaleCrop>false</ScaleCrop>
  <LinksUpToDate>false</LinksUpToDate>
  <CharactersWithSpaces>652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小乐</cp:lastModifiedBy>
  <cp:lastPrinted>2021-04-08T01:02:37Z</cp:lastPrinted>
  <dcterms:modified xsi:type="dcterms:W3CDTF">2021-04-08T01:03:54Z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