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030DC">
      <w:pPr>
        <w:keepNext w:val="0"/>
        <w:keepLines w:val="0"/>
        <w:pageBreakBefore w:val="0"/>
        <w:kinsoku/>
        <w:wordWrap/>
        <w:overflowPunct/>
        <w:topLinePunct w:val="0"/>
        <w:autoSpaceDE/>
        <w:autoSpaceDN/>
        <w:bidi w:val="0"/>
        <w:adjustRightInd/>
        <w:snapToGrid/>
        <w:spacing w:line="460" w:lineRule="exact"/>
        <w:jc w:val="center"/>
        <w:textAlignment w:val="auto"/>
        <w:rPr>
          <w:b/>
          <w:bCs/>
          <w:sz w:val="32"/>
          <w:szCs w:val="32"/>
        </w:rPr>
      </w:pPr>
      <w:r>
        <w:rPr>
          <w:rFonts w:hint="eastAsia"/>
          <w:b/>
          <w:bCs/>
          <w:sz w:val="32"/>
          <w:szCs w:val="32"/>
        </w:rPr>
        <w:t>技术参数及售后要求</w:t>
      </w:r>
    </w:p>
    <w:p w14:paraId="0875ECD9">
      <w:pPr>
        <w:keepNext w:val="0"/>
        <w:keepLines w:val="0"/>
        <w:pageBreakBefore w:val="0"/>
        <w:numPr>
          <w:ilvl w:val="0"/>
          <w:numId w:val="1"/>
        </w:numPr>
        <w:kinsoku/>
        <w:wordWrap/>
        <w:overflowPunct/>
        <w:topLinePunct w:val="0"/>
        <w:autoSpaceDE/>
        <w:autoSpaceDN/>
        <w:bidi w:val="0"/>
        <w:adjustRightInd/>
        <w:snapToGrid/>
        <w:spacing w:line="460" w:lineRule="exact"/>
        <w:textAlignment w:val="auto"/>
        <w:rPr>
          <w:b/>
          <w:bCs/>
          <w:sz w:val="28"/>
          <w:szCs w:val="28"/>
        </w:rPr>
      </w:pPr>
      <w:r>
        <w:rPr>
          <w:rFonts w:hint="eastAsia"/>
          <w:b/>
          <w:bCs/>
          <w:sz w:val="28"/>
          <w:szCs w:val="28"/>
        </w:rPr>
        <w:t>设备名称：教学模型</w:t>
      </w:r>
    </w:p>
    <w:p w14:paraId="20249AD5">
      <w:pPr>
        <w:keepNext w:val="0"/>
        <w:keepLines w:val="0"/>
        <w:pageBreakBefore w:val="0"/>
        <w:numPr>
          <w:ilvl w:val="0"/>
          <w:numId w:val="1"/>
        </w:numPr>
        <w:kinsoku/>
        <w:wordWrap/>
        <w:overflowPunct/>
        <w:topLinePunct w:val="0"/>
        <w:autoSpaceDE/>
        <w:autoSpaceDN/>
        <w:bidi w:val="0"/>
        <w:adjustRightInd/>
        <w:snapToGrid/>
        <w:spacing w:line="460" w:lineRule="exact"/>
        <w:textAlignment w:val="auto"/>
        <w:rPr>
          <w:b/>
          <w:bCs/>
          <w:sz w:val="28"/>
          <w:szCs w:val="28"/>
        </w:rPr>
      </w:pPr>
      <w:r>
        <w:rPr>
          <w:rFonts w:hint="eastAsia"/>
          <w:b/>
          <w:bCs/>
          <w:sz w:val="28"/>
          <w:szCs w:val="28"/>
        </w:rPr>
        <w:t>数量：一批</w:t>
      </w:r>
    </w:p>
    <w:p w14:paraId="4BC45216">
      <w:pPr>
        <w:keepNext w:val="0"/>
        <w:keepLines w:val="0"/>
        <w:pageBreakBefore w:val="0"/>
        <w:numPr>
          <w:ilvl w:val="0"/>
          <w:numId w:val="1"/>
        </w:numPr>
        <w:kinsoku/>
        <w:wordWrap/>
        <w:overflowPunct/>
        <w:topLinePunct w:val="0"/>
        <w:autoSpaceDE/>
        <w:autoSpaceDN/>
        <w:bidi w:val="0"/>
        <w:adjustRightInd/>
        <w:snapToGrid/>
        <w:spacing w:line="460" w:lineRule="exact"/>
        <w:textAlignment w:val="auto"/>
        <w:rPr>
          <w:b/>
          <w:bCs/>
          <w:sz w:val="28"/>
          <w:szCs w:val="28"/>
        </w:rPr>
      </w:pPr>
      <w:r>
        <w:rPr>
          <w:rFonts w:hint="eastAsia"/>
          <w:b/>
          <w:bCs/>
          <w:sz w:val="28"/>
          <w:szCs w:val="28"/>
        </w:rPr>
        <w:t>设备用途：科教科临床教学专用设备</w:t>
      </w:r>
    </w:p>
    <w:p w14:paraId="1CD38794">
      <w:pPr>
        <w:keepNext w:val="0"/>
        <w:keepLines w:val="0"/>
        <w:pageBreakBefore w:val="0"/>
        <w:numPr>
          <w:ilvl w:val="0"/>
          <w:numId w:val="1"/>
        </w:numPr>
        <w:kinsoku/>
        <w:wordWrap/>
        <w:overflowPunct/>
        <w:topLinePunct w:val="0"/>
        <w:autoSpaceDE/>
        <w:autoSpaceDN/>
        <w:bidi w:val="0"/>
        <w:adjustRightInd/>
        <w:snapToGrid/>
        <w:spacing w:line="460" w:lineRule="exact"/>
        <w:textAlignment w:val="auto"/>
        <w:rPr>
          <w:b/>
          <w:bCs/>
          <w:sz w:val="28"/>
          <w:szCs w:val="28"/>
        </w:rPr>
      </w:pPr>
      <w:r>
        <w:rPr>
          <w:rFonts w:hint="eastAsia"/>
          <w:b/>
          <w:bCs/>
          <w:sz w:val="28"/>
          <w:szCs w:val="28"/>
        </w:rPr>
        <w:t>技术参数：</w:t>
      </w:r>
    </w:p>
    <w:p w14:paraId="1262CF2D">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黑体" w:hAnsi="黑体" w:eastAsia="黑体"/>
          <w:sz w:val="28"/>
          <w:szCs w:val="28"/>
          <w:lang w:eastAsia="zh-CN"/>
        </w:rPr>
      </w:pPr>
      <w:r>
        <w:rPr>
          <w:rFonts w:hint="eastAsia" w:ascii="黑体" w:hAnsi="黑体" w:eastAsia="黑体"/>
          <w:sz w:val="28"/>
          <w:szCs w:val="28"/>
        </w:rPr>
        <w:t>1、</w:t>
      </w:r>
      <w:r>
        <w:rPr>
          <w:rFonts w:hint="eastAsia" w:ascii="黑体" w:hAnsi="黑体" w:eastAsia="黑体"/>
          <w:sz w:val="28"/>
          <w:szCs w:val="28"/>
          <w:lang w:eastAsia="zh-CN"/>
        </w:rPr>
        <w:t>多功能护理模拟人</w:t>
      </w:r>
    </w:p>
    <w:p w14:paraId="2F796986">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olor w:val="000000"/>
          <w:sz w:val="24"/>
          <w:szCs w:val="24"/>
        </w:rPr>
      </w:pPr>
      <w:r>
        <w:rPr>
          <w:rFonts w:hint="eastAsia" w:ascii="宋体" w:hAnsi="宋体"/>
          <w:color w:val="000000"/>
          <w:sz w:val="24"/>
          <w:szCs w:val="24"/>
        </w:rPr>
        <w:t>◆头部护理</w:t>
      </w:r>
    </w:p>
    <w:p w14:paraId="5FC00AFE">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olor w:val="000000"/>
          <w:sz w:val="24"/>
          <w:szCs w:val="24"/>
        </w:rPr>
      </w:pPr>
      <w:r>
        <w:rPr>
          <w:rFonts w:hint="eastAsia" w:ascii="宋体" w:hAnsi="宋体"/>
          <w:color w:val="000000"/>
          <w:sz w:val="24"/>
          <w:szCs w:val="24"/>
        </w:rPr>
        <w:t>◆整体护理</w:t>
      </w:r>
    </w:p>
    <w:p w14:paraId="0E42DC62">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olor w:val="000000"/>
          <w:sz w:val="24"/>
          <w:szCs w:val="24"/>
        </w:rPr>
      </w:pPr>
      <w:r>
        <w:rPr>
          <w:rFonts w:hint="eastAsia" w:ascii="宋体" w:hAnsi="宋体"/>
          <w:color w:val="000000"/>
          <w:sz w:val="24"/>
          <w:szCs w:val="24"/>
        </w:rPr>
        <w:t>◆气管切开护理</w:t>
      </w:r>
    </w:p>
    <w:p w14:paraId="54E4CA31">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olor w:val="000000"/>
          <w:sz w:val="24"/>
          <w:szCs w:val="24"/>
        </w:rPr>
      </w:pPr>
      <w:r>
        <w:rPr>
          <w:rFonts w:hint="eastAsia" w:ascii="宋体" w:hAnsi="宋体"/>
          <w:color w:val="000000"/>
          <w:sz w:val="24"/>
          <w:szCs w:val="24"/>
        </w:rPr>
        <w:t>◆氧气吸入法</w:t>
      </w:r>
    </w:p>
    <w:p w14:paraId="46376C50">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sz w:val="24"/>
          <w:szCs w:val="24"/>
        </w:rPr>
      </w:pPr>
      <w:r>
        <w:rPr>
          <w:rFonts w:hint="eastAsia" w:ascii="宋体" w:hAnsi="宋体"/>
          <w:color w:val="000000"/>
          <w:sz w:val="24"/>
          <w:szCs w:val="24"/>
        </w:rPr>
        <w:t>◆鼻饲法</w:t>
      </w:r>
    </w:p>
    <w:p w14:paraId="51E42137">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sz w:val="24"/>
          <w:szCs w:val="24"/>
        </w:rPr>
      </w:pPr>
      <w:r>
        <w:rPr>
          <w:rFonts w:hint="eastAsia" w:ascii="宋体" w:hAnsi="宋体"/>
          <w:color w:val="000000"/>
          <w:sz w:val="24"/>
          <w:szCs w:val="24"/>
        </w:rPr>
        <w:t>◆洗胃法</w:t>
      </w:r>
    </w:p>
    <w:p w14:paraId="29ED680D">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导尿术</w:t>
      </w:r>
    </w:p>
    <w:p w14:paraId="47D9F211">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灌肠法</w:t>
      </w:r>
    </w:p>
    <w:p w14:paraId="64ACEABE">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造瘘口护理</w:t>
      </w:r>
    </w:p>
    <w:p w14:paraId="014C37F7">
      <w:pPr>
        <w:pStyle w:val="5"/>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肌肉机皮下注射</w:t>
      </w:r>
    </w:p>
    <w:p w14:paraId="3C9CC970">
      <w:pPr>
        <w:pStyle w:val="4"/>
        <w:keepNext w:val="0"/>
        <w:keepLines w:val="0"/>
        <w:pageBreakBefore w:val="0"/>
        <w:numPr>
          <w:ilvl w:val="0"/>
          <w:numId w:val="2"/>
        </w:numPr>
        <w:kinsoku/>
        <w:wordWrap/>
        <w:overflowPunct/>
        <w:topLinePunct w:val="0"/>
        <w:autoSpaceDE/>
        <w:autoSpaceDN/>
        <w:bidi w:val="0"/>
        <w:adjustRightInd/>
        <w:snapToGrid/>
        <w:spacing w:line="460" w:lineRule="exact"/>
        <w:ind w:firstLine="0" w:firstLineChars="0"/>
        <w:textAlignment w:val="auto"/>
        <w:rPr>
          <w:rFonts w:hint="eastAsia" w:ascii="黑体" w:hAnsi="黑体" w:eastAsia="黑体"/>
          <w:sz w:val="28"/>
          <w:szCs w:val="28"/>
          <w:lang w:eastAsia="zh-CN"/>
        </w:rPr>
      </w:pPr>
      <w:r>
        <w:rPr>
          <w:rFonts w:hint="eastAsia" w:ascii="黑体" w:hAnsi="黑体" w:eastAsia="黑体"/>
          <w:sz w:val="28"/>
          <w:szCs w:val="28"/>
          <w:lang w:eastAsia="zh-CN"/>
        </w:rPr>
        <w:t>成人股静脉与股动脉穿刺模拟人</w:t>
      </w:r>
    </w:p>
    <w:p w14:paraId="60F6878E">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olor w:val="000000"/>
          <w:sz w:val="24"/>
          <w:szCs w:val="24"/>
          <w:lang w:eastAsia="zh-CN"/>
        </w:rPr>
      </w:pPr>
      <w:r>
        <w:rPr>
          <w:rFonts w:hint="eastAsia" w:ascii="宋体" w:hAnsi="宋体"/>
          <w:color w:val="000000"/>
          <w:sz w:val="24"/>
          <w:szCs w:val="24"/>
        </w:rPr>
        <w:t>◆可进行股动脉穿刺、股静脉穿刺</w:t>
      </w:r>
      <w:r>
        <w:rPr>
          <w:rFonts w:hint="eastAsia" w:ascii="宋体" w:hAnsi="宋体"/>
          <w:color w:val="000000"/>
          <w:sz w:val="24"/>
          <w:szCs w:val="24"/>
          <w:lang w:eastAsia="zh-CN"/>
        </w:rPr>
        <w:t>；</w:t>
      </w:r>
    </w:p>
    <w:p w14:paraId="04D96465">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olor w:val="000000"/>
          <w:sz w:val="24"/>
          <w:szCs w:val="24"/>
          <w:lang w:eastAsia="zh-CN"/>
        </w:rPr>
      </w:pPr>
      <w:r>
        <w:rPr>
          <w:rFonts w:hint="eastAsia" w:ascii="宋体" w:hAnsi="宋体"/>
          <w:color w:val="000000"/>
          <w:sz w:val="24"/>
          <w:szCs w:val="24"/>
        </w:rPr>
        <w:t>◆可模拟股动脉搏动</w:t>
      </w:r>
      <w:r>
        <w:rPr>
          <w:rFonts w:hint="eastAsia" w:ascii="宋体" w:hAnsi="宋体"/>
          <w:color w:val="000000"/>
          <w:sz w:val="24"/>
          <w:szCs w:val="24"/>
          <w:lang w:eastAsia="zh-CN"/>
        </w:rPr>
        <w:t>；</w:t>
      </w:r>
    </w:p>
    <w:p w14:paraId="35F57520">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olor w:val="000000"/>
          <w:sz w:val="24"/>
          <w:szCs w:val="24"/>
          <w:lang w:eastAsia="zh-CN"/>
        </w:rPr>
      </w:pPr>
      <w:r>
        <w:rPr>
          <w:rFonts w:hint="eastAsia" w:ascii="宋体" w:hAnsi="宋体"/>
          <w:color w:val="000000"/>
          <w:sz w:val="24"/>
          <w:szCs w:val="24"/>
        </w:rPr>
        <w:t>◆穿刺进针落空感明显</w:t>
      </w:r>
      <w:r>
        <w:rPr>
          <w:rFonts w:hint="eastAsia" w:ascii="宋体" w:hAnsi="宋体"/>
          <w:color w:val="000000"/>
          <w:sz w:val="24"/>
          <w:szCs w:val="24"/>
          <w:lang w:eastAsia="zh-CN"/>
        </w:rPr>
        <w:t>；</w:t>
      </w:r>
    </w:p>
    <w:p w14:paraId="4B65F342">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皮肤、血管可更换。</w:t>
      </w:r>
    </w:p>
    <w:p w14:paraId="31F8586B">
      <w:pPr>
        <w:pStyle w:val="4"/>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3、</w:t>
      </w:r>
      <w:r>
        <w:rPr>
          <w:rFonts w:hint="eastAsia" w:ascii="黑体" w:hAnsi="黑体" w:eastAsia="黑体"/>
          <w:sz w:val="28"/>
          <w:szCs w:val="28"/>
          <w:lang w:eastAsia="zh-CN"/>
        </w:rPr>
        <w:t>血压测量手臂组合</w:t>
      </w:r>
    </w:p>
    <w:p w14:paraId="2E26EA7A">
      <w:pPr>
        <w:pStyle w:val="6"/>
        <w:keepNext w:val="0"/>
        <w:keepLines w:val="0"/>
        <w:pageBreakBefore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模型为成人左侧手臂，体表特征明显</w:t>
      </w:r>
      <w:r>
        <w:rPr>
          <w:rFonts w:hint="eastAsia" w:ascii="宋体" w:hAnsi="宋体" w:cs="宋体"/>
          <w:i w:val="0"/>
          <w:iCs w:val="0"/>
          <w:color w:val="000000"/>
          <w:kern w:val="0"/>
          <w:sz w:val="24"/>
          <w:szCs w:val="24"/>
          <w:highlight w:val="none"/>
          <w:u w:val="none"/>
          <w:lang w:val="en-US" w:eastAsia="zh-CN" w:bidi="ar"/>
        </w:rPr>
        <w:t>，可进行血压测量训练；</w:t>
      </w:r>
    </w:p>
    <w:p w14:paraId="0E6772BC">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color w:val="000000"/>
          <w:sz w:val="24"/>
          <w:szCs w:val="24"/>
          <w:lang w:eastAsia="zh-CN"/>
        </w:rPr>
        <w:t>收缩压、舒张压可分开调节；</w:t>
      </w:r>
    </w:p>
    <w:p w14:paraId="0B4CD5A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◆血压测量：具有Korotkoff Gap音</w:t>
      </w:r>
      <w:r>
        <w:rPr>
          <w:rFonts w:hint="eastAsia" w:ascii="宋体" w:hAnsi="宋体"/>
          <w:color w:val="000000"/>
          <w:sz w:val="24"/>
          <w:szCs w:val="24"/>
          <w:lang w:eastAsia="zh-CN"/>
        </w:rPr>
        <w:t>；</w:t>
      </w:r>
    </w:p>
    <w:p w14:paraId="34C19034">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◆可触摸桡动脉搏动，进行脉搏测量</w:t>
      </w:r>
      <w:r>
        <w:rPr>
          <w:rFonts w:hint="eastAsia" w:ascii="宋体" w:hAnsi="宋体"/>
          <w:color w:val="000000"/>
          <w:sz w:val="24"/>
          <w:szCs w:val="24"/>
          <w:lang w:eastAsia="zh-CN"/>
        </w:rPr>
        <w:t>。</w:t>
      </w:r>
    </w:p>
    <w:p w14:paraId="15C8062D">
      <w:pPr>
        <w:pStyle w:val="4"/>
        <w:keepNext w:val="0"/>
        <w:keepLines w:val="0"/>
        <w:pageBreakBefore w:val="0"/>
        <w:numPr>
          <w:numId w:val="0"/>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4、</w:t>
      </w:r>
      <w:r>
        <w:rPr>
          <w:rFonts w:hint="eastAsia" w:ascii="黑体" w:hAnsi="黑体" w:eastAsia="黑体"/>
          <w:sz w:val="28"/>
          <w:szCs w:val="28"/>
          <w:lang w:eastAsia="zh-CN"/>
        </w:rPr>
        <w:t>静脉输液模型（小儿头型）</w:t>
      </w:r>
    </w:p>
    <w:p w14:paraId="0021CB3F">
      <w:pPr>
        <w:pStyle w:val="6"/>
        <w:keepNext w:val="0"/>
        <w:keepLines w:val="0"/>
        <w:pageBreakBefore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◆完整的婴儿头模型、颈、肩部，形态逼真</w:t>
      </w:r>
      <w:r>
        <w:rPr>
          <w:rFonts w:hint="eastAsia" w:ascii="宋体" w:hAnsi="宋体"/>
          <w:color w:val="000000"/>
          <w:sz w:val="24"/>
          <w:szCs w:val="24"/>
          <w:lang w:eastAsia="zh-CN"/>
        </w:rPr>
        <w:t>，皮下血管隐约可见；</w:t>
      </w:r>
    </w:p>
    <w:p w14:paraId="6BB53BD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◆有完整的婴儿头皮静脉网</w:t>
      </w:r>
      <w:r>
        <w:rPr>
          <w:rFonts w:hint="eastAsia" w:ascii="宋体" w:hAnsi="宋体"/>
          <w:color w:val="000000"/>
          <w:sz w:val="24"/>
          <w:szCs w:val="24"/>
          <w:lang w:eastAsia="zh-CN"/>
        </w:rPr>
        <w:t>；</w:t>
      </w:r>
    </w:p>
    <w:p w14:paraId="1844B0C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◆血管触之有弹性，可体验到针刺入血管的落空感，并可见回血</w:t>
      </w:r>
      <w:r>
        <w:rPr>
          <w:rFonts w:hint="eastAsia" w:ascii="宋体" w:hAnsi="宋体"/>
          <w:color w:val="000000"/>
          <w:sz w:val="24"/>
          <w:szCs w:val="24"/>
          <w:lang w:eastAsia="zh-CN"/>
        </w:rPr>
        <w:t>；</w:t>
      </w:r>
    </w:p>
    <w:p w14:paraId="28D9D64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69EDA23F">
      <w:pPr>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5、</w:t>
      </w:r>
      <w:r>
        <w:rPr>
          <w:rFonts w:hint="eastAsia" w:ascii="黑体" w:hAnsi="黑体" w:eastAsia="黑体"/>
          <w:sz w:val="28"/>
          <w:szCs w:val="28"/>
          <w:lang w:eastAsia="zh-CN"/>
        </w:rPr>
        <w:t>静脉输液模型（小儿手臂）</w:t>
      </w:r>
    </w:p>
    <w:p w14:paraId="0E167001">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◆模型为</w:t>
      </w:r>
      <w:r>
        <w:rPr>
          <w:rFonts w:hint="eastAsia" w:ascii="宋体" w:hAnsi="宋体"/>
          <w:color w:val="000000"/>
          <w:sz w:val="24"/>
          <w:szCs w:val="24"/>
          <w:lang w:eastAsia="zh-CN"/>
        </w:rPr>
        <w:t>儿童</w:t>
      </w:r>
      <w:r>
        <w:rPr>
          <w:rFonts w:hint="eastAsia" w:ascii="宋体" w:hAnsi="宋体"/>
          <w:color w:val="000000"/>
          <w:sz w:val="24"/>
          <w:szCs w:val="24"/>
        </w:rPr>
        <w:t>手臂，具有完整的幼儿手臂静脉系统</w:t>
      </w:r>
      <w:r>
        <w:rPr>
          <w:rFonts w:hint="eastAsia" w:ascii="宋体" w:hAnsi="宋体"/>
          <w:color w:val="000000"/>
          <w:sz w:val="24"/>
          <w:szCs w:val="24"/>
          <w:lang w:eastAsia="zh-CN"/>
        </w:rPr>
        <w:t>；</w:t>
      </w:r>
    </w:p>
    <w:p w14:paraId="412668E3">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◆解剖标志明显，便于操作定位，高分子环保材料制成，肤质仿真度高</w:t>
      </w:r>
      <w:r>
        <w:rPr>
          <w:rFonts w:hint="eastAsia" w:ascii="宋体" w:hAnsi="宋体"/>
          <w:color w:val="000000"/>
          <w:sz w:val="24"/>
          <w:szCs w:val="24"/>
          <w:lang w:eastAsia="zh-CN"/>
        </w:rPr>
        <w:t>；</w:t>
      </w:r>
    </w:p>
    <w:p w14:paraId="51238E8D">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◆静脉注射：可选择不同类型的穿刺针进行训练，穿刺时有落空感，成功后可有回血，并可进行注射、输液、抽血训练</w:t>
      </w:r>
      <w:r>
        <w:rPr>
          <w:rFonts w:hint="eastAsia" w:ascii="宋体" w:hAnsi="宋体"/>
          <w:color w:val="000000"/>
          <w:sz w:val="24"/>
          <w:szCs w:val="24"/>
          <w:lang w:eastAsia="zh-CN"/>
        </w:rPr>
        <w:t>；</w:t>
      </w:r>
    </w:p>
    <w:p w14:paraId="7A6ED275">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◆可完整考核整个静脉输液流程</w:t>
      </w:r>
      <w:r>
        <w:rPr>
          <w:rFonts w:hint="eastAsia" w:ascii="宋体" w:hAnsi="宋体"/>
          <w:color w:val="000000"/>
          <w:sz w:val="24"/>
          <w:szCs w:val="24"/>
          <w:lang w:eastAsia="zh-CN"/>
        </w:rPr>
        <w:t>；</w:t>
      </w:r>
    </w:p>
    <w:p w14:paraId="1487F959">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◆皮下注射：三角肌下缘部位；可注入药液，模拟真实的临床环境</w:t>
      </w:r>
      <w:r>
        <w:rPr>
          <w:rFonts w:hint="eastAsia" w:ascii="宋体" w:hAnsi="宋体"/>
          <w:color w:val="000000"/>
          <w:sz w:val="24"/>
          <w:szCs w:val="24"/>
          <w:lang w:eastAsia="zh-CN"/>
        </w:rPr>
        <w:t>；</w:t>
      </w:r>
    </w:p>
    <w:p w14:paraId="051C05DB">
      <w:pPr>
        <w:pStyle w:val="5"/>
        <w:keepNext w:val="0"/>
        <w:keepLines w:val="0"/>
        <w:pageBreakBefore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◆可反复进行练习，血管、皮肤及内置模拟血液均可更换。</w:t>
      </w:r>
    </w:p>
    <w:p w14:paraId="30D4489B">
      <w:pPr>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6、手臂港输液模型</w:t>
      </w:r>
    </w:p>
    <w:p w14:paraId="2138DE5D">
      <w:pPr>
        <w:pStyle w:val="6"/>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◆模型为成年人上半身</w:t>
      </w:r>
      <w:r>
        <w:rPr>
          <w:rFonts w:hint="eastAsia" w:ascii="宋体" w:hAnsi="宋体"/>
          <w:color w:val="000000"/>
          <w:sz w:val="24"/>
          <w:szCs w:val="24"/>
          <w:lang w:eastAsia="zh-CN"/>
        </w:rPr>
        <w:t>，形态逼真，质感真实；</w:t>
      </w:r>
    </w:p>
    <w:p w14:paraId="5A66CAA4">
      <w:pPr>
        <w:pStyle w:val="6"/>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◆标准穿刺体位，体表标志明显，便于操作定位</w:t>
      </w:r>
      <w:r>
        <w:rPr>
          <w:rFonts w:hint="eastAsia" w:ascii="宋体" w:hAnsi="宋体"/>
          <w:color w:val="000000"/>
          <w:sz w:val="24"/>
          <w:szCs w:val="24"/>
          <w:lang w:eastAsia="zh-CN"/>
        </w:rPr>
        <w:t>；</w:t>
      </w:r>
    </w:p>
    <w:p w14:paraId="546C083A">
      <w:pPr>
        <w:pStyle w:val="6"/>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lang w:val="en-US" w:eastAsia="zh-CN"/>
        </w:rPr>
      </w:pPr>
      <w:r>
        <w:rPr>
          <w:rFonts w:hint="eastAsia" w:ascii="宋体" w:hAnsi="宋体"/>
          <w:color w:val="000000"/>
          <w:sz w:val="24"/>
          <w:szCs w:val="24"/>
        </w:rPr>
        <w:t>◆</w:t>
      </w:r>
      <w:r>
        <w:rPr>
          <w:rFonts w:hint="eastAsia" w:ascii="宋体" w:hAnsi="宋体"/>
          <w:color w:val="000000"/>
          <w:sz w:val="24"/>
          <w:szCs w:val="24"/>
          <w:lang w:val="en-US" w:eastAsia="zh-CN"/>
        </w:rPr>
        <w:t>可进行皮下中心静脉穿刺置管术，外周中心静脉插管（PICC）练习；</w:t>
      </w:r>
    </w:p>
    <w:p w14:paraId="66FCAEB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rPr>
      </w:pPr>
      <w:r>
        <w:rPr>
          <w:rFonts w:hint="eastAsia" w:ascii="宋体" w:hAnsi="宋体"/>
          <w:color w:val="000000"/>
          <w:sz w:val="24"/>
          <w:szCs w:val="24"/>
        </w:rPr>
        <w:t>◆</w:t>
      </w:r>
      <w:r>
        <w:rPr>
          <w:rFonts w:hint="eastAsia" w:ascii="宋体" w:hAnsi="宋体"/>
          <w:color w:val="000000"/>
          <w:sz w:val="24"/>
          <w:szCs w:val="24"/>
          <w:lang w:val="en-US" w:eastAsia="zh-CN"/>
        </w:rPr>
        <w:t>进针时落空感明显，正确穿刺时可抽出模拟血液。</w:t>
      </w:r>
    </w:p>
    <w:p w14:paraId="24DC2CA4">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7、</w:t>
      </w:r>
      <w:r>
        <w:rPr>
          <w:rFonts w:hint="eastAsia" w:ascii="黑体" w:hAnsi="黑体" w:eastAsia="黑体"/>
          <w:sz w:val="28"/>
          <w:szCs w:val="28"/>
          <w:lang w:eastAsia="zh-CN"/>
        </w:rPr>
        <w:t>皮内注射训练外套</w:t>
      </w:r>
    </w:p>
    <w:p w14:paraId="24D08A3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◆外套提供几十个皮内注射点练习</w:t>
      </w:r>
      <w:r>
        <w:rPr>
          <w:rFonts w:hint="eastAsia" w:ascii="宋体" w:hAnsi="宋体"/>
          <w:color w:val="000000"/>
          <w:sz w:val="24"/>
          <w:szCs w:val="24"/>
          <w:lang w:eastAsia="zh-CN"/>
        </w:rPr>
        <w:t>；</w:t>
      </w:r>
    </w:p>
    <w:p w14:paraId="2DE263D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◆可实现5度的进针角度，正确操作会出现真实的皮丘</w:t>
      </w:r>
      <w:r>
        <w:rPr>
          <w:rFonts w:hint="eastAsia" w:ascii="宋体" w:hAnsi="宋体"/>
          <w:color w:val="000000"/>
          <w:sz w:val="24"/>
          <w:szCs w:val="24"/>
          <w:lang w:eastAsia="zh-CN"/>
        </w:rPr>
        <w:t>；</w:t>
      </w:r>
    </w:p>
    <w:p w14:paraId="5172AE3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◆每个皮内注射点均可注入真实液体</w:t>
      </w:r>
      <w:r>
        <w:rPr>
          <w:rFonts w:hint="eastAsia" w:ascii="宋体" w:hAnsi="宋体"/>
          <w:color w:val="000000"/>
          <w:sz w:val="24"/>
          <w:szCs w:val="24"/>
          <w:lang w:eastAsia="zh-CN"/>
        </w:rPr>
        <w:t>；</w:t>
      </w:r>
    </w:p>
    <w:p w14:paraId="46CDA5C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◆每个皮内注射点可以进行多次练习</w:t>
      </w:r>
      <w:r>
        <w:rPr>
          <w:rFonts w:hint="eastAsia" w:ascii="宋体" w:hAnsi="宋体"/>
          <w:color w:val="000000"/>
          <w:sz w:val="24"/>
          <w:szCs w:val="24"/>
          <w:lang w:eastAsia="zh-CN"/>
        </w:rPr>
        <w:t>。</w:t>
      </w:r>
    </w:p>
    <w:p w14:paraId="18FF6049">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8</w:t>
      </w:r>
      <w:r>
        <w:rPr>
          <w:rFonts w:hint="eastAsia" w:ascii="黑体" w:hAnsi="黑体" w:eastAsia="黑体"/>
          <w:sz w:val="28"/>
          <w:szCs w:val="28"/>
        </w:rPr>
        <w:t>、</w:t>
      </w:r>
      <w:r>
        <w:rPr>
          <w:rFonts w:hint="eastAsia" w:ascii="黑体" w:hAnsi="黑体" w:eastAsia="黑体"/>
          <w:sz w:val="28"/>
          <w:szCs w:val="28"/>
          <w:lang w:eastAsia="zh-CN"/>
        </w:rPr>
        <w:t>穿戴式上臂肌内和皮下注射操作模型</w:t>
      </w:r>
    </w:p>
    <w:p w14:paraId="6392DE2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◆模型设计精巧，可佩带在学员或者模型人上臂</w:t>
      </w:r>
      <w:r>
        <w:rPr>
          <w:rFonts w:hint="eastAsia" w:ascii="宋体" w:hAnsi="宋体"/>
          <w:color w:val="000000"/>
          <w:sz w:val="24"/>
          <w:szCs w:val="24"/>
          <w:lang w:eastAsia="zh-CN"/>
        </w:rPr>
        <w:t>；</w:t>
      </w:r>
    </w:p>
    <w:p w14:paraId="3644A82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可练习三角肌肌内注射与皮下注射操作</w:t>
      </w:r>
      <w:r>
        <w:rPr>
          <w:rFonts w:hint="eastAsia" w:ascii="宋体" w:hAnsi="宋体" w:cs="宋体"/>
          <w:i w:val="0"/>
          <w:iCs w:val="0"/>
          <w:color w:val="000000"/>
          <w:kern w:val="0"/>
          <w:sz w:val="24"/>
          <w:szCs w:val="24"/>
          <w:highlight w:val="none"/>
          <w:u w:val="none"/>
          <w:lang w:val="en-US" w:eastAsia="zh-CN" w:bidi="ar"/>
        </w:rPr>
        <w:t>；</w:t>
      </w:r>
    </w:p>
    <w:p w14:paraId="65B9F0FA">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◆可向模型内注入真实的液体，由排液管排出</w:t>
      </w:r>
      <w:r>
        <w:rPr>
          <w:rFonts w:hint="eastAsia" w:ascii="宋体" w:hAnsi="宋体"/>
          <w:color w:val="000000"/>
          <w:sz w:val="24"/>
          <w:szCs w:val="24"/>
          <w:lang w:eastAsia="zh-CN"/>
        </w:rPr>
        <w:t>；</w:t>
      </w:r>
    </w:p>
    <w:p w14:paraId="6F4820E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◆设有安全防护设置，防止练习时被扎伤</w:t>
      </w:r>
      <w:r>
        <w:rPr>
          <w:rFonts w:hint="eastAsia" w:ascii="宋体" w:hAnsi="宋体"/>
          <w:color w:val="000000"/>
          <w:sz w:val="24"/>
          <w:szCs w:val="24"/>
          <w:lang w:eastAsia="zh-CN"/>
        </w:rPr>
        <w:t>；</w:t>
      </w:r>
    </w:p>
    <w:p w14:paraId="36AD359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086AE47B">
      <w:pPr>
        <w:pStyle w:val="4"/>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9、</w:t>
      </w:r>
      <w:r>
        <w:rPr>
          <w:rFonts w:hint="eastAsia" w:ascii="黑体" w:hAnsi="黑体" w:eastAsia="黑体"/>
          <w:sz w:val="28"/>
          <w:szCs w:val="28"/>
          <w:lang w:eastAsia="zh-CN"/>
        </w:rPr>
        <w:t>穿戴式胰岛素注射训练模型</w:t>
      </w:r>
    </w:p>
    <w:p w14:paraId="6BCD21C4">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◆模块可穿戴于上臂、腹部、后背、大腿、臀部等部位</w:t>
      </w:r>
      <w:r>
        <w:rPr>
          <w:rFonts w:hint="eastAsia" w:ascii="宋体" w:hAnsi="宋体"/>
          <w:color w:val="000000"/>
          <w:sz w:val="24"/>
          <w:szCs w:val="24"/>
          <w:lang w:eastAsia="zh-CN"/>
        </w:rPr>
        <w:t>；</w:t>
      </w:r>
    </w:p>
    <w:p w14:paraId="333C02A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模块的厚度可以允许使用不同规格的注射器进行穿刺</w:t>
      </w:r>
      <w:r>
        <w:rPr>
          <w:rFonts w:hint="eastAsia" w:ascii="宋体" w:hAnsi="宋体" w:cs="宋体"/>
          <w:i w:val="0"/>
          <w:iCs w:val="0"/>
          <w:color w:val="000000"/>
          <w:kern w:val="0"/>
          <w:sz w:val="24"/>
          <w:szCs w:val="24"/>
          <w:highlight w:val="none"/>
          <w:u w:val="none"/>
          <w:lang w:val="en-US" w:eastAsia="zh-CN" w:bidi="ar"/>
        </w:rPr>
        <w:t>；</w:t>
      </w:r>
    </w:p>
    <w:p w14:paraId="1102D3F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可</w:t>
      </w:r>
      <w:r>
        <w:rPr>
          <w:rFonts w:hint="eastAsia" w:ascii="宋体" w:hAnsi="宋体"/>
          <w:color w:val="000000"/>
          <w:sz w:val="24"/>
          <w:szCs w:val="24"/>
        </w:rPr>
        <w:t>进行胰岛素皮下注射，可注入、排出真实液体</w:t>
      </w:r>
      <w:r>
        <w:rPr>
          <w:rFonts w:hint="eastAsia" w:ascii="宋体" w:hAnsi="宋体"/>
          <w:color w:val="000000"/>
          <w:sz w:val="24"/>
          <w:szCs w:val="24"/>
          <w:lang w:eastAsia="zh-CN"/>
        </w:rPr>
        <w:t>；</w:t>
      </w:r>
    </w:p>
    <w:p w14:paraId="3FF4FAC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◆设有安全防护设置，防止练习时被扎伤</w:t>
      </w:r>
      <w:r>
        <w:rPr>
          <w:rFonts w:hint="eastAsia" w:ascii="宋体" w:hAnsi="宋体"/>
          <w:color w:val="000000"/>
          <w:sz w:val="24"/>
          <w:szCs w:val="24"/>
          <w:lang w:eastAsia="zh-CN"/>
        </w:rPr>
        <w:t>；</w:t>
      </w:r>
    </w:p>
    <w:p w14:paraId="50B0275B">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5E3D9F42">
      <w:pPr>
        <w:pStyle w:val="6"/>
        <w:keepNext w:val="0"/>
        <w:keepLines w:val="0"/>
        <w:pageBreakBefore w:val="0"/>
        <w:numPr>
          <w:numId w:val="0"/>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10、</w:t>
      </w:r>
      <w:r>
        <w:rPr>
          <w:rFonts w:hint="eastAsia" w:ascii="黑体" w:hAnsi="黑体" w:eastAsia="黑体"/>
          <w:sz w:val="28"/>
          <w:szCs w:val="28"/>
          <w:lang w:eastAsia="zh-CN"/>
        </w:rPr>
        <w:t>口腔护理训练模型</w:t>
      </w:r>
    </w:p>
    <w:p w14:paraId="04F1C811">
      <w:pPr>
        <w:pStyle w:val="6"/>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eastAsia="zh-CN"/>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显示舌与成人全口牙齿，共32颗</w:t>
      </w:r>
      <w:r>
        <w:rPr>
          <w:rFonts w:hint="eastAsia" w:ascii="宋体" w:hAnsi="宋体" w:cs="宋体"/>
          <w:i w:val="0"/>
          <w:iCs w:val="0"/>
          <w:color w:val="000000"/>
          <w:kern w:val="0"/>
          <w:sz w:val="24"/>
          <w:szCs w:val="24"/>
          <w:highlight w:val="none"/>
          <w:u w:val="none"/>
          <w:lang w:val="en-US" w:eastAsia="zh-CN" w:bidi="ar"/>
        </w:rPr>
        <w:t>；</w:t>
      </w:r>
    </w:p>
    <w:p w14:paraId="25E578F6">
      <w:pPr>
        <w:pStyle w:val="6"/>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olor w:val="000000"/>
          <w:sz w:val="24"/>
          <w:szCs w:val="24"/>
          <w:lang w:eastAsia="zh-CN"/>
        </w:rPr>
      </w:pPr>
      <w:r>
        <w:rPr>
          <w:rFonts w:hint="eastAsia" w:ascii="宋体" w:hAnsi="宋体"/>
          <w:color w:val="000000"/>
          <w:sz w:val="24"/>
          <w:szCs w:val="24"/>
        </w:rPr>
        <w:t>◆解剖结构精确，包括：颊部、腭、牙齿（冠）、牙龈、上下牙弓</w:t>
      </w:r>
      <w:r>
        <w:rPr>
          <w:rFonts w:hint="eastAsia" w:ascii="宋体" w:hAnsi="宋体"/>
          <w:color w:val="000000"/>
          <w:sz w:val="24"/>
          <w:szCs w:val="24"/>
          <w:lang w:eastAsia="zh-CN"/>
        </w:rPr>
        <w:t>；</w:t>
      </w:r>
    </w:p>
    <w:p w14:paraId="7A7ADA0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◆可练习口腔护理</w:t>
      </w:r>
      <w:r>
        <w:rPr>
          <w:rFonts w:hint="eastAsia" w:ascii="宋体" w:hAnsi="宋体"/>
          <w:color w:val="000000"/>
          <w:sz w:val="24"/>
          <w:szCs w:val="24"/>
          <w:lang w:eastAsia="zh-CN"/>
        </w:rPr>
        <w:t>；</w:t>
      </w:r>
    </w:p>
    <w:p w14:paraId="1B1FDA2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◆可示范如何正确地清洁牙齿</w:t>
      </w:r>
      <w:r>
        <w:rPr>
          <w:rFonts w:hint="eastAsia" w:ascii="宋体" w:hAnsi="宋体"/>
          <w:color w:val="000000"/>
          <w:sz w:val="24"/>
          <w:szCs w:val="24"/>
          <w:lang w:eastAsia="zh-CN"/>
        </w:rPr>
        <w:t>；</w:t>
      </w:r>
    </w:p>
    <w:p w14:paraId="486C087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◆可练习口腔护理。</w:t>
      </w:r>
    </w:p>
    <w:p w14:paraId="40469DC4">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黑体" w:hAnsi="黑体" w:eastAsia="黑体"/>
          <w:sz w:val="28"/>
          <w:szCs w:val="28"/>
        </w:rPr>
        <w:t>1</w:t>
      </w:r>
      <w:r>
        <w:rPr>
          <w:rFonts w:hint="eastAsia" w:ascii="黑体" w:hAnsi="黑体" w:eastAsia="黑体"/>
          <w:sz w:val="28"/>
          <w:szCs w:val="28"/>
          <w:lang w:val="en-US" w:eastAsia="zh-CN"/>
        </w:rPr>
        <w:t>1</w:t>
      </w:r>
      <w:r>
        <w:rPr>
          <w:rFonts w:hint="eastAsia" w:ascii="黑体" w:hAnsi="黑体" w:eastAsia="黑体"/>
          <w:sz w:val="28"/>
          <w:szCs w:val="28"/>
        </w:rPr>
        <w:t>、</w:t>
      </w:r>
      <w:r>
        <w:rPr>
          <w:rFonts w:hint="eastAsia" w:ascii="黑体" w:hAnsi="黑体" w:eastAsia="黑体"/>
          <w:sz w:val="28"/>
          <w:szCs w:val="28"/>
          <w:lang w:eastAsia="zh-CN"/>
        </w:rPr>
        <w:t>吸痰护理训练模型</w:t>
      </w:r>
    </w:p>
    <w:p w14:paraId="44C8E01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◆模型</w:t>
      </w:r>
      <w:r>
        <w:rPr>
          <w:rFonts w:hint="eastAsia" w:ascii="宋体" w:hAnsi="宋体"/>
          <w:color w:val="000000"/>
          <w:sz w:val="24"/>
          <w:szCs w:val="24"/>
          <w:lang w:eastAsia="zh-CN"/>
        </w:rPr>
        <w:t>可</w:t>
      </w:r>
      <w:r>
        <w:rPr>
          <w:rFonts w:hint="eastAsia" w:ascii="宋体" w:hAnsi="宋体"/>
          <w:color w:val="000000"/>
          <w:sz w:val="24"/>
          <w:szCs w:val="24"/>
        </w:rPr>
        <w:t>练习经鼻或口插入吸引管技术</w:t>
      </w:r>
      <w:r>
        <w:rPr>
          <w:rFonts w:hint="eastAsia" w:ascii="宋体" w:hAnsi="宋体"/>
          <w:color w:val="000000"/>
          <w:sz w:val="24"/>
          <w:szCs w:val="24"/>
          <w:lang w:eastAsia="zh-CN"/>
        </w:rPr>
        <w:t>；</w:t>
      </w:r>
    </w:p>
    <w:p w14:paraId="0F97489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吸引管可以插入鼻腔和口腔，可以模拟吸痰</w:t>
      </w:r>
      <w:r>
        <w:rPr>
          <w:rFonts w:hint="eastAsia" w:ascii="宋体" w:hAnsi="宋体" w:cs="宋体"/>
          <w:i w:val="0"/>
          <w:iCs w:val="0"/>
          <w:color w:val="000000"/>
          <w:kern w:val="0"/>
          <w:sz w:val="24"/>
          <w:szCs w:val="24"/>
          <w:highlight w:val="none"/>
          <w:u w:val="none"/>
          <w:lang w:val="en-US" w:eastAsia="zh-CN" w:bidi="ar"/>
        </w:rPr>
        <w:t>；</w:t>
      </w:r>
    </w:p>
    <w:p w14:paraId="209B3C7C">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吸引管可以插入到气管内，练习气管内吸引</w:t>
      </w:r>
      <w:r>
        <w:rPr>
          <w:rFonts w:hint="eastAsia" w:ascii="宋体" w:hAnsi="宋体" w:cs="宋体"/>
          <w:i w:val="0"/>
          <w:iCs w:val="0"/>
          <w:color w:val="000000"/>
          <w:kern w:val="0"/>
          <w:sz w:val="24"/>
          <w:szCs w:val="24"/>
          <w:highlight w:val="none"/>
          <w:u w:val="none"/>
          <w:lang w:val="en-US" w:eastAsia="zh-CN" w:bidi="ar"/>
        </w:rPr>
        <w:t>；</w:t>
      </w:r>
    </w:p>
    <w:p w14:paraId="7A6E6611">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黑体" w:hAnsi="黑体" w:eastAsia="宋体"/>
          <w:sz w:val="28"/>
          <w:szCs w:val="28"/>
          <w:lang w:eastAsia="zh-CN"/>
        </w:rPr>
      </w:pPr>
      <w:r>
        <w:rPr>
          <w:rFonts w:hint="eastAsia" w:ascii="宋体" w:hAnsi="宋体"/>
          <w:color w:val="000000"/>
          <w:sz w:val="24"/>
          <w:szCs w:val="24"/>
        </w:rPr>
        <w:t>◆脸部一侧打开，可以显示插入导管的位置</w:t>
      </w:r>
      <w:r>
        <w:rPr>
          <w:rFonts w:hint="eastAsia" w:ascii="宋体" w:hAnsi="宋体"/>
          <w:color w:val="000000"/>
          <w:sz w:val="24"/>
          <w:szCs w:val="24"/>
          <w:lang w:eastAsia="zh-CN"/>
        </w:rPr>
        <w:t>；</w:t>
      </w:r>
    </w:p>
    <w:p w14:paraId="58C158D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◆可真实的灌入模拟痰液</w:t>
      </w:r>
      <w:r>
        <w:rPr>
          <w:rFonts w:hint="eastAsia" w:ascii="宋体" w:hAnsi="宋体"/>
          <w:color w:val="000000"/>
          <w:sz w:val="24"/>
          <w:szCs w:val="24"/>
          <w:lang w:eastAsia="zh-CN"/>
        </w:rPr>
        <w:t>。</w:t>
      </w:r>
    </w:p>
    <w:p w14:paraId="05D7888E">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12</w:t>
      </w:r>
      <w:r>
        <w:rPr>
          <w:rFonts w:hint="eastAsia" w:ascii="黑体" w:hAnsi="黑体" w:eastAsia="黑体"/>
          <w:sz w:val="28"/>
          <w:szCs w:val="28"/>
        </w:rPr>
        <w:t>、女</w:t>
      </w:r>
      <w:r>
        <w:rPr>
          <w:rFonts w:hint="eastAsia" w:ascii="黑体" w:hAnsi="黑体" w:eastAsia="黑体"/>
          <w:sz w:val="28"/>
          <w:szCs w:val="28"/>
          <w:lang w:eastAsia="zh-CN"/>
        </w:rPr>
        <w:t>性导尿训练模型</w:t>
      </w:r>
    </w:p>
    <w:p w14:paraId="3102E524">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模型仿真人大小，具有准确的解剖学机构，常规导尿操作体位</w:t>
      </w:r>
      <w:r>
        <w:rPr>
          <w:rFonts w:hint="eastAsia" w:ascii="宋体" w:hAnsi="宋体"/>
          <w:color w:val="000000"/>
          <w:kern w:val="0"/>
          <w:sz w:val="24"/>
          <w:szCs w:val="24"/>
          <w:lang w:eastAsia="zh-CN"/>
        </w:rPr>
        <w:t>；</w:t>
      </w:r>
    </w:p>
    <w:p w14:paraId="0AA1471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◆模仿</w:t>
      </w:r>
      <w:r>
        <w:rPr>
          <w:rFonts w:hint="eastAsia" w:ascii="宋体" w:hAnsi="宋体"/>
          <w:color w:val="000000"/>
          <w:kern w:val="0"/>
          <w:sz w:val="24"/>
          <w:szCs w:val="24"/>
        </w:rPr>
        <w:t>女性的外生殖器和会阴，形象逼真，可行女性导尿术练习</w:t>
      </w:r>
      <w:r>
        <w:rPr>
          <w:rFonts w:hint="eastAsia" w:ascii="宋体" w:hAnsi="宋体"/>
          <w:color w:val="000000"/>
          <w:kern w:val="0"/>
          <w:sz w:val="24"/>
          <w:szCs w:val="24"/>
          <w:lang w:eastAsia="zh-CN"/>
        </w:rPr>
        <w:t>；</w:t>
      </w:r>
    </w:p>
    <w:p w14:paraId="462B728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操作时具有逼真的插管阻力</w:t>
      </w:r>
      <w:r>
        <w:rPr>
          <w:rFonts w:hint="eastAsia" w:ascii="宋体" w:hAnsi="宋体"/>
          <w:color w:val="000000"/>
          <w:kern w:val="0"/>
          <w:sz w:val="24"/>
          <w:szCs w:val="24"/>
          <w:lang w:eastAsia="zh-CN"/>
        </w:rPr>
        <w:t>；</w:t>
      </w:r>
    </w:p>
    <w:p w14:paraId="3C64E43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当导尿管成功进入膀胱时，会有模拟尿液流出</w:t>
      </w:r>
      <w:r>
        <w:rPr>
          <w:rFonts w:hint="eastAsia" w:ascii="宋体" w:hAnsi="宋体"/>
          <w:color w:val="000000"/>
          <w:kern w:val="0"/>
          <w:sz w:val="24"/>
          <w:szCs w:val="24"/>
          <w:lang w:eastAsia="zh-CN"/>
        </w:rPr>
        <w:t>；</w:t>
      </w:r>
    </w:p>
    <w:p w14:paraId="12CC798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可反复进行练习</w:t>
      </w:r>
      <w:r>
        <w:rPr>
          <w:rFonts w:hint="eastAsia" w:ascii="宋体" w:hAnsi="宋体"/>
          <w:color w:val="000000"/>
          <w:kern w:val="0"/>
          <w:sz w:val="24"/>
          <w:szCs w:val="24"/>
          <w:lang w:eastAsia="zh-CN"/>
        </w:rPr>
        <w:t>。</w:t>
      </w:r>
    </w:p>
    <w:p w14:paraId="49E4A4A3">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ascii="黑体" w:hAnsi="黑体" w:eastAsia="黑体"/>
          <w:sz w:val="28"/>
          <w:szCs w:val="28"/>
        </w:rPr>
      </w:pPr>
      <w:r>
        <w:rPr>
          <w:rFonts w:hint="eastAsia" w:ascii="黑体" w:hAnsi="黑体" w:eastAsia="黑体"/>
          <w:sz w:val="28"/>
          <w:szCs w:val="28"/>
        </w:rPr>
        <w:t>1</w:t>
      </w:r>
      <w:r>
        <w:rPr>
          <w:rFonts w:hint="eastAsia" w:ascii="黑体" w:hAnsi="黑体" w:eastAsia="黑体"/>
          <w:sz w:val="28"/>
          <w:szCs w:val="28"/>
          <w:lang w:val="en-US" w:eastAsia="zh-CN"/>
        </w:rPr>
        <w:t>3</w:t>
      </w:r>
      <w:r>
        <w:rPr>
          <w:rFonts w:hint="eastAsia" w:ascii="黑体" w:hAnsi="黑体" w:eastAsia="黑体"/>
          <w:sz w:val="28"/>
          <w:szCs w:val="28"/>
        </w:rPr>
        <w:t>、灌肠训练模型</w:t>
      </w:r>
    </w:p>
    <w:p w14:paraId="244D022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模型仿真人大小，形态逼真，常用的灌肠操作体位</w:t>
      </w:r>
      <w:r>
        <w:rPr>
          <w:rFonts w:hint="eastAsia" w:ascii="宋体" w:hAnsi="宋体"/>
          <w:color w:val="000000"/>
          <w:kern w:val="0"/>
          <w:sz w:val="24"/>
          <w:szCs w:val="24"/>
          <w:lang w:eastAsia="zh-CN"/>
        </w:rPr>
        <w:t>；</w:t>
      </w:r>
    </w:p>
    <w:p w14:paraId="13DA98D4">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具有肛门、模拟肛柱及直肠等结构，在插管过程中有真实的阻滞感</w:t>
      </w:r>
      <w:r>
        <w:rPr>
          <w:rFonts w:hint="eastAsia" w:ascii="宋体" w:hAnsi="宋体"/>
          <w:color w:val="000000"/>
          <w:kern w:val="0"/>
          <w:sz w:val="24"/>
          <w:szCs w:val="24"/>
          <w:lang w:eastAsia="zh-CN"/>
        </w:rPr>
        <w:t>；</w:t>
      </w:r>
    </w:p>
    <w:p w14:paraId="726315B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内部结构设计合理，可真实的灌入液体，且排出方便</w:t>
      </w:r>
      <w:r>
        <w:rPr>
          <w:rFonts w:hint="eastAsia" w:ascii="宋体" w:hAnsi="宋体"/>
          <w:color w:val="000000"/>
          <w:kern w:val="0"/>
          <w:sz w:val="24"/>
          <w:szCs w:val="24"/>
          <w:lang w:eastAsia="zh-CN"/>
        </w:rPr>
        <w:t>；</w:t>
      </w:r>
    </w:p>
    <w:p w14:paraId="0647071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可反复操作</w:t>
      </w:r>
      <w:r>
        <w:rPr>
          <w:rFonts w:hint="eastAsia" w:ascii="宋体" w:hAnsi="宋体"/>
          <w:color w:val="000000"/>
          <w:sz w:val="24"/>
          <w:szCs w:val="24"/>
        </w:rPr>
        <w:t>，</w:t>
      </w:r>
      <w:r>
        <w:rPr>
          <w:rFonts w:hint="eastAsia" w:ascii="宋体" w:hAnsi="宋体"/>
          <w:color w:val="000000"/>
          <w:kern w:val="0"/>
          <w:sz w:val="24"/>
          <w:szCs w:val="24"/>
        </w:rPr>
        <w:t>反复进行练习</w:t>
      </w:r>
      <w:r>
        <w:rPr>
          <w:rFonts w:hint="eastAsia" w:ascii="宋体" w:hAnsi="宋体"/>
          <w:color w:val="000000"/>
          <w:kern w:val="0"/>
          <w:sz w:val="24"/>
          <w:szCs w:val="24"/>
          <w:lang w:eastAsia="zh-CN"/>
        </w:rPr>
        <w:t>。</w:t>
      </w:r>
    </w:p>
    <w:p w14:paraId="3F18AE22">
      <w:pPr>
        <w:pStyle w:val="4"/>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rPr>
      </w:pPr>
      <w:r>
        <w:rPr>
          <w:rFonts w:hint="eastAsia" w:ascii="黑体" w:hAnsi="黑体" w:eastAsia="黑体"/>
          <w:sz w:val="28"/>
          <w:szCs w:val="28"/>
          <w:lang w:val="en-US" w:eastAsia="zh-CN"/>
        </w:rPr>
        <w:t>14、</w:t>
      </w:r>
      <w:r>
        <w:rPr>
          <w:rFonts w:hint="eastAsia" w:ascii="黑体" w:hAnsi="黑体" w:eastAsia="黑体"/>
          <w:sz w:val="28"/>
          <w:szCs w:val="28"/>
          <w:lang w:eastAsia="zh-CN"/>
        </w:rPr>
        <w:t>压疮仿真</w:t>
      </w:r>
      <w:r>
        <w:rPr>
          <w:rFonts w:hint="eastAsia" w:ascii="黑体" w:hAnsi="黑体" w:eastAsia="黑体"/>
          <w:sz w:val="28"/>
          <w:szCs w:val="28"/>
        </w:rPr>
        <w:t>训练模型</w:t>
      </w:r>
    </w:p>
    <w:p w14:paraId="691266C7">
      <w:pPr>
        <w:pStyle w:val="6"/>
        <w:keepNext w:val="0"/>
        <w:keepLines w:val="0"/>
        <w:pageBreakBefore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◆模型模拟老年病人臀部，</w:t>
      </w:r>
      <w:r>
        <w:rPr>
          <w:rFonts w:hint="eastAsia" w:ascii="宋体" w:hAnsi="宋体" w:eastAsia="宋体" w:cs="宋体"/>
          <w:i w:val="0"/>
          <w:iCs w:val="0"/>
          <w:color w:val="000000"/>
          <w:kern w:val="0"/>
          <w:sz w:val="24"/>
          <w:szCs w:val="24"/>
          <w:highlight w:val="none"/>
          <w:u w:val="none"/>
          <w:lang w:val="en-US" w:eastAsia="zh-CN" w:bidi="ar"/>
        </w:rPr>
        <w:t>形象逼真，皮肤手感真实，可进行压疮（褥疮）的最基本护理技术练习</w:t>
      </w:r>
      <w:r>
        <w:rPr>
          <w:rFonts w:hint="eastAsia" w:ascii="宋体" w:hAnsi="宋体" w:cs="宋体"/>
          <w:i w:val="0"/>
          <w:iCs w:val="0"/>
          <w:color w:val="000000"/>
          <w:kern w:val="0"/>
          <w:sz w:val="24"/>
          <w:szCs w:val="24"/>
          <w:highlight w:val="none"/>
          <w:u w:val="none"/>
          <w:lang w:val="en-US" w:eastAsia="zh-CN" w:bidi="ar"/>
        </w:rPr>
        <w:t>；</w:t>
      </w:r>
    </w:p>
    <w:p w14:paraId="2DFB8DA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由压力溃疡所组成的四个阶段的褥疮均有显示</w:t>
      </w:r>
      <w:r>
        <w:rPr>
          <w:rFonts w:hint="eastAsia" w:ascii="宋体" w:hAnsi="宋体" w:cs="宋体"/>
          <w:i w:val="0"/>
          <w:iCs w:val="0"/>
          <w:color w:val="000000"/>
          <w:kern w:val="0"/>
          <w:sz w:val="24"/>
          <w:szCs w:val="24"/>
          <w:highlight w:val="none"/>
          <w:u w:val="none"/>
          <w:lang w:val="en-US" w:eastAsia="zh-CN" w:bidi="ar"/>
        </w:rPr>
        <w:t>；</w:t>
      </w:r>
    </w:p>
    <w:p w14:paraId="0180F77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eastAsia="zh-CN"/>
        </w:rPr>
        <w:t>可</w:t>
      </w:r>
      <w:r>
        <w:rPr>
          <w:rFonts w:hint="eastAsia" w:ascii="宋体" w:hAnsi="宋体" w:eastAsia="宋体" w:cs="宋体"/>
          <w:i w:val="0"/>
          <w:iCs w:val="0"/>
          <w:color w:val="000000"/>
          <w:kern w:val="0"/>
          <w:sz w:val="24"/>
          <w:szCs w:val="24"/>
          <w:highlight w:val="none"/>
          <w:u w:val="none"/>
          <w:lang w:val="en-US" w:eastAsia="zh-CN" w:bidi="ar"/>
        </w:rPr>
        <w:t>显示错综复杂的褥疮类型</w:t>
      </w:r>
      <w:r>
        <w:rPr>
          <w:rFonts w:hint="eastAsia" w:ascii="宋体" w:hAnsi="宋体" w:cs="宋体"/>
          <w:i w:val="0"/>
          <w:iCs w:val="0"/>
          <w:color w:val="000000"/>
          <w:kern w:val="0"/>
          <w:sz w:val="24"/>
          <w:szCs w:val="24"/>
          <w:highlight w:val="none"/>
          <w:u w:val="none"/>
          <w:lang w:val="en-US" w:eastAsia="zh-CN" w:bidi="ar"/>
        </w:rPr>
        <w:t>；</w:t>
      </w:r>
    </w:p>
    <w:p w14:paraId="4B01607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可在其上练习伤口的清洗，对伤口进行分类，</w:t>
      </w:r>
      <w:r>
        <w:rPr>
          <w:rFonts w:hint="eastAsia" w:ascii="宋体" w:hAnsi="宋体" w:cs="宋体"/>
          <w:i w:val="0"/>
          <w:iCs w:val="0"/>
          <w:color w:val="000000"/>
          <w:kern w:val="0"/>
          <w:sz w:val="24"/>
          <w:szCs w:val="24"/>
          <w:highlight w:val="none"/>
          <w:u w:val="none"/>
          <w:lang w:val="en-US" w:eastAsia="zh-CN" w:bidi="ar"/>
        </w:rPr>
        <w:t>可对</w:t>
      </w:r>
      <w:r>
        <w:rPr>
          <w:rFonts w:hint="eastAsia" w:ascii="宋体" w:hAnsi="宋体" w:eastAsia="宋体" w:cs="宋体"/>
          <w:i w:val="0"/>
          <w:iCs w:val="0"/>
          <w:color w:val="000000"/>
          <w:kern w:val="0"/>
          <w:sz w:val="24"/>
          <w:szCs w:val="24"/>
          <w:highlight w:val="none"/>
          <w:u w:val="none"/>
          <w:lang w:val="en-US" w:eastAsia="zh-CN" w:bidi="ar"/>
        </w:rPr>
        <w:t>压疮进行评估</w:t>
      </w:r>
      <w:r>
        <w:rPr>
          <w:rFonts w:hint="eastAsia" w:ascii="宋体" w:hAnsi="宋体" w:cs="宋体"/>
          <w:i w:val="0"/>
          <w:iCs w:val="0"/>
          <w:color w:val="000000"/>
          <w:kern w:val="0"/>
          <w:sz w:val="24"/>
          <w:szCs w:val="24"/>
          <w:highlight w:val="none"/>
          <w:u w:val="none"/>
          <w:lang w:val="en-US" w:eastAsia="zh-CN" w:bidi="ar"/>
        </w:rPr>
        <w:t>。</w:t>
      </w:r>
    </w:p>
    <w:p w14:paraId="5AA374ED">
      <w:pPr>
        <w:keepNext w:val="0"/>
        <w:keepLines w:val="0"/>
        <w:pageBreakBefore w:val="0"/>
        <w:widowControl w:val="0"/>
        <w:numPr>
          <w:numId w:val="0"/>
        </w:numPr>
        <w:kinsoku/>
        <w:wordWrap/>
        <w:overflowPunct/>
        <w:topLinePunct w:val="0"/>
        <w:autoSpaceDE/>
        <w:autoSpaceDN/>
        <w:bidi w:val="0"/>
        <w:adjustRightInd/>
        <w:snapToGrid/>
        <w:spacing w:line="460" w:lineRule="exact"/>
        <w:ind w:leftChars="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15、胸、腹部检查智能模拟训练系统  网络版-教师主控机</w:t>
      </w:r>
    </w:p>
    <w:p w14:paraId="553A901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胸部检查教学系统主要参数</w:t>
      </w:r>
    </w:p>
    <w:p w14:paraId="3DD7582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⑴针对诊断学课程体系，满足胸部检查“视、触、叩、听”的技能训练与考核。支持在局域网内一台教师机控制多台学生机的教学方式。</w:t>
      </w:r>
    </w:p>
    <w:p w14:paraId="29AF613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⑵采用无线听诊器，可实现多人同时听诊；实现胸部40余个听诊区域的全信息同时覆盖的高仿真听诊效果；实现即刻听诊模型。</w:t>
      </w:r>
    </w:p>
    <w:p w14:paraId="548FE95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⑶对于易混淆、难区别的听诊体征，便于鉴别。</w:t>
      </w:r>
    </w:p>
    <w:p w14:paraId="50BFFE4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⑷使操作者感受到更接近真实人体的听诊音，能避免因设备差异或设置音量的主观化而影响听诊效果。</w:t>
      </w:r>
    </w:p>
    <w:p w14:paraId="2EC3BBC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⑸心脏的听诊检查，听诊音在心尖、心底、心前区、腋下、后背以及剑突下等不同的听诊区立体播放，收集整理了常见心血管检查生理及病理体征。</w:t>
      </w:r>
    </w:p>
    <w:p w14:paraId="39B9A74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⑹有心尖和心前区搏动功能，同步配合心音图及心电图显示，更便于听诊鉴别。</w:t>
      </w:r>
    </w:p>
    <w:p w14:paraId="509A34A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⑺胸部触诊可触及语颤、心包摩擦感、胸膜摩擦感，并具有不同的触诊体征</w:t>
      </w:r>
      <w:r>
        <w:rPr>
          <w:rFonts w:hint="eastAsia" w:ascii="宋体" w:hAnsi="宋体" w:cs="宋体"/>
          <w:sz w:val="24"/>
          <w:szCs w:val="24"/>
          <w:lang w:val="en-US" w:eastAsia="zh-CN"/>
        </w:rPr>
        <w:t>。</w:t>
      </w:r>
    </w:p>
    <w:p w14:paraId="7E6803B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⑻心脏检查的视诊和叩诊采用视频显示技术，视诊心前区隆起及心尖搏动。</w:t>
      </w:r>
    </w:p>
    <w:p w14:paraId="70235A8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⑼模型内衬真实的骨骼结构、体表标志清晰，可满足在操作部位进行各项检查方法的教学与训练。</w:t>
      </w:r>
    </w:p>
    <w:p w14:paraId="1B707E0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⑽全新的考核系统，更多的试题选择。试题筛选、试卷管理、系统随机出题、教师自主选题、保存试卷、查看成绩打印等功能一应俱全，试题包含笔试和模型操作，全面评估学习效果。</w:t>
      </w:r>
    </w:p>
    <w:p w14:paraId="1751F59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腹部检查教学系统主要参数</w:t>
      </w:r>
    </w:p>
    <w:p w14:paraId="281AC43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⑴网络版教学系统具有教师控制同一局域网内全部学生机标准化病人工作状态的功能，使示教功能强大。</w:t>
      </w:r>
    </w:p>
    <w:p w14:paraId="6DB8232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⑵腹部检查标准化病人为成年女性半身模型，体表标志清晰。</w:t>
      </w:r>
    </w:p>
    <w:p w14:paraId="49C3975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⑶体表皮肤触感柔软、光滑，深部触诊手感软硬度模拟真实人体。</w:t>
      </w:r>
    </w:p>
    <w:p w14:paraId="5399ADD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⑷模拟腹式呼吸，肝、脾随呼吸动作上下移动。</w:t>
      </w:r>
    </w:p>
    <w:p w14:paraId="7560D38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⑸肝脾触诊可以模拟不同级别大小的体征改变，实现脏器大小程度可调节功能。</w:t>
      </w:r>
    </w:p>
    <w:p w14:paraId="692B70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⑹模拟不同部位的压痛点、反跳痛，实现压痛，并可模拟墨菲氏征。</w:t>
      </w:r>
    </w:p>
    <w:p w14:paraId="006A65F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⑺腹部设有5个不同的血管杂音听诊点以及脐周听诊的肠鸣音肠鸣音可以设置为正常、减弱、消失、活跃、亢进5种模拟音。</w:t>
      </w:r>
    </w:p>
    <w:p w14:paraId="5A04685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⑻腹部检查标准化病人内部工艺采用单独驱动方式驱动呼吸以及实质性脏器的变化，使设备更加稳定可靠，强化腹部的体格检查：腹部检查标准化病人采用计算机教学系统控制，教学系统配合显示腹部的不同的视诊体征如腹部外形改变、腹壁体征、腹部静脉体征、呼吸运动和胃肠型及蠕动波；可互动听诊肠鸣音、血管杂音及具有视频形式的摩擦音。叩诊有</w:t>
      </w:r>
      <w:r>
        <w:rPr>
          <w:rFonts w:hint="eastAsia" w:ascii="宋体" w:hAnsi="宋体" w:cs="宋体"/>
          <w:sz w:val="24"/>
          <w:szCs w:val="24"/>
          <w:lang w:val="en-US" w:eastAsia="zh-CN"/>
        </w:rPr>
        <w:t>多</w:t>
      </w:r>
      <w:r>
        <w:rPr>
          <w:rFonts w:hint="eastAsia" w:ascii="宋体" w:hAnsi="宋体" w:eastAsia="宋体" w:cs="宋体"/>
          <w:sz w:val="24"/>
          <w:szCs w:val="24"/>
          <w:lang w:val="en-US" w:eastAsia="zh-CN"/>
        </w:rPr>
        <w:t>种叩诊体征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具有</w:t>
      </w:r>
      <w:r>
        <w:rPr>
          <w:rFonts w:hint="eastAsia" w:ascii="宋体" w:hAnsi="宋体" w:cs="宋体"/>
          <w:sz w:val="24"/>
          <w:szCs w:val="24"/>
          <w:lang w:val="en-US" w:eastAsia="zh-CN"/>
        </w:rPr>
        <w:t>多</w:t>
      </w:r>
      <w:r>
        <w:rPr>
          <w:rFonts w:hint="eastAsia" w:ascii="宋体" w:hAnsi="宋体" w:eastAsia="宋体" w:cs="宋体"/>
          <w:sz w:val="24"/>
          <w:szCs w:val="24"/>
          <w:lang w:val="en-US" w:eastAsia="zh-CN"/>
        </w:rPr>
        <w:t>种视频形式的叩诊内容；触诊可设置肝、脾的大小，胆囊可设置墨菲氏征阳性，可设置不同部位的压痛程度及是否反跳痛及视频形式的液波震颤及振水音等。</w:t>
      </w:r>
    </w:p>
    <w:p w14:paraId="227E415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⑼试题筛选、试卷管理、系统随机出题、教师自主选题、保存试卷、查看成绩、打印等功能一应俱全，选择题有笔试和模型操作，全面评估学习效果。</w:t>
      </w:r>
    </w:p>
    <w:p w14:paraId="2270984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教师主控机特有功能</w:t>
      </w:r>
    </w:p>
    <w:p w14:paraId="3D15141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⑴支持在局域网内一台教师机控制多台学生机的教学方式。</w:t>
      </w:r>
    </w:p>
    <w:p w14:paraId="28408D6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⑵局域网网络布置成功后，并且学生机电脑已打开。</w:t>
      </w:r>
    </w:p>
    <w:p w14:paraId="7AAAEB0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教师控制台界面上有“全体教学”和“全体自学”两种控制模式。全体教学模式下，所有运行学生版的软件立刻与教师机软件界面同步显示，并且学生版软件均被锁定，学生不能自行学习。全体自学模式时，学生机处于自学状态，不受教师机的控制。</w:t>
      </w:r>
    </w:p>
    <w:p w14:paraId="3DF7DAD1">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0" w:firstLineChars="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胸、腹部检查智能模拟训练系统  网络版-学生终端机</w:t>
      </w:r>
    </w:p>
    <w:p w14:paraId="7E45C58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胸部检查教学系统主要参数</w:t>
      </w:r>
    </w:p>
    <w:p w14:paraId="65C71C2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⑴针对诊断学课程体系，满足胸部检查“视、触、叩、听”的技能训练与考核。支持在局域网内一台教师机控制多台学生机的教学方式。</w:t>
      </w:r>
    </w:p>
    <w:p w14:paraId="204F007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⑵采用无线听诊器，可实现多人同时听诊；实现胸部40余个听诊区域的全信息同时覆盖的高仿真听诊效果；实现即刻听诊模型。</w:t>
      </w:r>
    </w:p>
    <w:p w14:paraId="4ECE72A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⑶对于易混淆、难区别的听诊体征，可进行声音元素分解听诊，便于鉴别。</w:t>
      </w:r>
    </w:p>
    <w:p w14:paraId="55A9B3A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⑷使操作者感受到更接近真实人体的听诊音，能避免因设备差异或设置音量的主观化而影响听诊效果。</w:t>
      </w:r>
    </w:p>
    <w:p w14:paraId="16A0EF9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⑸心脏的听诊检查，听诊音在心尖、心底、心前区、腋下、后背以及剑突下等不同的听诊区立体播放，收集整理了常见心血管检查生理及病理体征。</w:t>
      </w:r>
    </w:p>
    <w:p w14:paraId="5614000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⑹有心尖和心前区搏动功能，同步配合心音图及心电图显示，更便于听诊鉴别。</w:t>
      </w:r>
    </w:p>
    <w:p w14:paraId="16D6E37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⑺胸部触诊可触及语颤、心包摩擦感、胸膜摩擦感，并具有不同的触诊体征。</w:t>
      </w:r>
    </w:p>
    <w:p w14:paraId="68016CE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⑻心脏检查的视诊和叩诊采用视频显示技术，视诊心前区隆起及心尖搏动。</w:t>
      </w:r>
    </w:p>
    <w:p w14:paraId="48CB704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⑼模型内衬真实的骨骼结构、体表标志清晰，可满足在操作部位进行各项检查方法的教学与训练。</w:t>
      </w:r>
    </w:p>
    <w:p w14:paraId="79B177A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⑽全新的考核系统，更多的试题选择。试题筛选、试卷管理、系统随机出题、教师自主选题、保存试卷、查看成绩打印等功能一应俱全，试题包含笔试和模型操作，全面评估学习效果。</w:t>
      </w:r>
    </w:p>
    <w:p w14:paraId="36DBABE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腹部检查教学系统主要参数</w:t>
      </w:r>
    </w:p>
    <w:p w14:paraId="7AB128B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⑴网络版教学系统具有教师控制同一局域网内全部学生机标准化病人工作状态的功能，使示教功能强大。</w:t>
      </w:r>
    </w:p>
    <w:p w14:paraId="6C15679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⑵腹部检查标准化病人为，体表标志清晰。</w:t>
      </w:r>
    </w:p>
    <w:p w14:paraId="7F3A026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⑶体表皮肤触感柔软、光滑，深部触诊手感软硬度模拟真实人体。</w:t>
      </w:r>
    </w:p>
    <w:p w14:paraId="07DE45C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⑷模拟腹式呼吸，肝、脾随呼吸动作上下移动。</w:t>
      </w:r>
    </w:p>
    <w:p w14:paraId="2879E92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⑸肝脾触诊可以模拟不同级别大小的体征改变，实现脏器大小程度可调节功能。</w:t>
      </w:r>
    </w:p>
    <w:p w14:paraId="6862365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⑹模拟同部位的压痛点、反跳痛，实现压痛，并可模拟墨菲氏征。</w:t>
      </w:r>
    </w:p>
    <w:p w14:paraId="5C650F6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⑺腹部设有5个不同的血管杂音听诊点以及脐周听诊的肠鸣音肠鸣音可以设置为正常、减弱、消失、活跃、亢进5种模拟音。</w:t>
      </w:r>
    </w:p>
    <w:p w14:paraId="619F903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⑻腹部检查标准化病人内部工艺采用单独驱动方式驱动呼吸以及实质性脏器的变化，使设备更加稳定可靠，强化腹部的体格检查：腹部检查标准化病人采用计算机教学系统控制，教学系统配合显示腹部的不同的视诊体征如腹部外形改变、腹壁体征、腹部静脉体征、呼吸运动和胃肠型及蠕动波；可互动听诊肠鸣音、血管杂音及具有视频形式的摩擦音。叩诊有</w:t>
      </w:r>
      <w:r>
        <w:rPr>
          <w:rFonts w:hint="eastAsia" w:ascii="宋体" w:hAnsi="宋体" w:cs="宋体"/>
          <w:sz w:val="24"/>
          <w:szCs w:val="24"/>
          <w:lang w:val="en-US" w:eastAsia="zh-CN"/>
        </w:rPr>
        <w:t>多</w:t>
      </w:r>
      <w:r>
        <w:rPr>
          <w:rFonts w:hint="eastAsia" w:ascii="宋体" w:hAnsi="宋体" w:eastAsia="宋体" w:cs="宋体"/>
          <w:sz w:val="24"/>
          <w:szCs w:val="24"/>
          <w:lang w:val="en-US" w:eastAsia="zh-CN"/>
        </w:rPr>
        <w:t>种叩诊体征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具有</w:t>
      </w:r>
      <w:r>
        <w:rPr>
          <w:rFonts w:hint="eastAsia" w:ascii="宋体" w:hAnsi="宋体" w:cs="宋体"/>
          <w:sz w:val="24"/>
          <w:szCs w:val="24"/>
          <w:lang w:val="en-US" w:eastAsia="zh-CN"/>
        </w:rPr>
        <w:t>多</w:t>
      </w:r>
      <w:r>
        <w:rPr>
          <w:rFonts w:hint="eastAsia" w:ascii="宋体" w:hAnsi="宋体" w:eastAsia="宋体" w:cs="宋体"/>
          <w:sz w:val="24"/>
          <w:szCs w:val="24"/>
          <w:lang w:val="en-US" w:eastAsia="zh-CN"/>
        </w:rPr>
        <w:t>种视频形式的叩诊内容；触诊可设置肝、脾的大小，胆囊可设置墨菲氏征阳性，可设置</w:t>
      </w:r>
      <w:r>
        <w:rPr>
          <w:rFonts w:hint="eastAsia" w:ascii="宋体" w:hAnsi="宋体" w:cs="宋体"/>
          <w:sz w:val="24"/>
          <w:szCs w:val="24"/>
          <w:lang w:val="en-US" w:eastAsia="zh-CN"/>
        </w:rPr>
        <w:t>多</w:t>
      </w:r>
      <w:r>
        <w:rPr>
          <w:rFonts w:hint="eastAsia" w:ascii="宋体" w:hAnsi="宋体" w:eastAsia="宋体" w:cs="宋体"/>
          <w:sz w:val="24"/>
          <w:szCs w:val="24"/>
          <w:lang w:val="en-US" w:eastAsia="zh-CN"/>
        </w:rPr>
        <w:t>个不同部位的压痛程度及是否反跳痛及视频形式的液波震颤及振水音等。</w:t>
      </w:r>
    </w:p>
    <w:p w14:paraId="53EF46D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⑼试题筛选、试卷管理、系统随机出题、教师自主选题、保存试卷、查看成绩、打印等功能一应俱全，选择题有笔试和模型操作，全面评估学习效果。</w:t>
      </w:r>
    </w:p>
    <w:p w14:paraId="3095BB81">
      <w:pPr>
        <w:keepNext w:val="0"/>
        <w:keepLines w:val="0"/>
        <w:pageBreakBefore w:val="0"/>
        <w:numPr>
          <w:ilvl w:val="0"/>
          <w:numId w:val="3"/>
        </w:numPr>
        <w:kinsoku/>
        <w:wordWrap/>
        <w:overflowPunct/>
        <w:topLinePunct w:val="0"/>
        <w:autoSpaceDE/>
        <w:autoSpaceDN/>
        <w:bidi w:val="0"/>
        <w:adjustRightInd/>
        <w:snapToGrid/>
        <w:spacing w:line="460" w:lineRule="exact"/>
        <w:ind w:left="0" w:leftChars="0" w:firstLine="0" w:firstLine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腹腔穿刺训练模型</w:t>
      </w:r>
    </w:p>
    <w:p w14:paraId="6AAE351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◆模型为成年人躯干，解剖标志明显，便于操作定位</w:t>
      </w:r>
      <w:r>
        <w:rPr>
          <w:rFonts w:hint="eastAsia" w:ascii="宋体" w:hAnsi="宋体"/>
          <w:color w:val="000000"/>
          <w:sz w:val="24"/>
          <w:szCs w:val="24"/>
          <w:lang w:eastAsia="zh-CN"/>
        </w:rPr>
        <w:t>；</w:t>
      </w:r>
    </w:p>
    <w:p w14:paraId="1C1F01A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◆可进行腹腔穿刺，穿刺有明显落空感</w:t>
      </w:r>
      <w:r>
        <w:rPr>
          <w:rFonts w:hint="eastAsia" w:ascii="宋体" w:hAnsi="宋体"/>
          <w:color w:val="000000"/>
          <w:sz w:val="24"/>
          <w:szCs w:val="24"/>
          <w:lang w:eastAsia="zh-CN"/>
        </w:rPr>
        <w:t>，</w:t>
      </w:r>
      <w:r>
        <w:rPr>
          <w:rFonts w:hint="eastAsia" w:ascii="宋体" w:hAnsi="宋体"/>
          <w:color w:val="000000"/>
          <w:sz w:val="24"/>
          <w:szCs w:val="24"/>
        </w:rPr>
        <w:t>操作正确可抽出</w:t>
      </w:r>
      <w:r>
        <w:rPr>
          <w:rFonts w:hint="eastAsia" w:ascii="宋体" w:hAnsi="宋体"/>
          <w:color w:val="000000"/>
          <w:sz w:val="24"/>
          <w:szCs w:val="24"/>
          <w:lang w:eastAsia="zh-CN"/>
        </w:rPr>
        <w:t>模拟</w:t>
      </w:r>
      <w:r>
        <w:rPr>
          <w:rFonts w:hint="eastAsia" w:ascii="宋体" w:hAnsi="宋体"/>
          <w:color w:val="000000"/>
          <w:sz w:val="24"/>
          <w:szCs w:val="24"/>
        </w:rPr>
        <w:t>腹腔积液</w:t>
      </w:r>
      <w:r>
        <w:rPr>
          <w:rFonts w:hint="eastAsia" w:ascii="宋体" w:hAnsi="宋体"/>
          <w:color w:val="000000"/>
          <w:sz w:val="24"/>
          <w:szCs w:val="24"/>
          <w:lang w:eastAsia="zh-CN"/>
        </w:rPr>
        <w:t>；</w:t>
      </w:r>
    </w:p>
    <w:p w14:paraId="0184456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◆可进行腹部移动性浊音叩诊、腹腔穿刺治疗与诊断</w:t>
      </w:r>
      <w:r>
        <w:rPr>
          <w:rFonts w:hint="eastAsia" w:ascii="宋体" w:hAnsi="宋体"/>
          <w:color w:val="000000"/>
          <w:sz w:val="24"/>
          <w:szCs w:val="24"/>
          <w:lang w:eastAsia="zh-CN"/>
        </w:rPr>
        <w:t>；</w:t>
      </w:r>
    </w:p>
    <w:p w14:paraId="0C1C17E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2F8F116D">
      <w:pPr>
        <w:keepNext w:val="0"/>
        <w:keepLines w:val="0"/>
        <w:pageBreakBefore w:val="0"/>
        <w:numPr>
          <w:ilvl w:val="0"/>
          <w:numId w:val="3"/>
        </w:numPr>
        <w:kinsoku/>
        <w:wordWrap/>
        <w:overflowPunct/>
        <w:topLinePunct w:val="0"/>
        <w:autoSpaceDE/>
        <w:autoSpaceDN/>
        <w:bidi w:val="0"/>
        <w:adjustRightInd/>
        <w:snapToGrid/>
        <w:spacing w:line="460" w:lineRule="exact"/>
        <w:ind w:left="0" w:leftChars="0" w:firstLine="0" w:firstLine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综合穿刺训练模型</w:t>
      </w:r>
    </w:p>
    <w:p w14:paraId="3F7F52CC">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模型为成年人上半身</w:t>
      </w:r>
      <w:r>
        <w:rPr>
          <w:rFonts w:hint="eastAsia" w:ascii="宋体" w:hAnsi="宋体"/>
          <w:color w:val="000000"/>
          <w:kern w:val="0"/>
          <w:sz w:val="24"/>
          <w:szCs w:val="24"/>
          <w:lang w:eastAsia="zh-CN"/>
        </w:rPr>
        <w:t>，体表标志明显；</w:t>
      </w:r>
    </w:p>
    <w:p w14:paraId="2C57A89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◆解剖位置准确：锁骨、锁骨肩峰端、锁骨胸骨端、胸锁乳突肌锁骨头、胸锁乳突肌胸骨头、肋骨、肋间隙、胸骨上窝、锁骨中线、腋前线、腋中线、腋后线、髂前上棘、髂嵴、脐、腹股沟韧带，可明显感知</w:t>
      </w:r>
      <w:r>
        <w:rPr>
          <w:rFonts w:hint="eastAsia" w:ascii="宋体" w:hAnsi="宋体"/>
          <w:color w:val="000000"/>
          <w:sz w:val="24"/>
          <w:szCs w:val="24"/>
          <w:lang w:eastAsia="zh-CN"/>
        </w:rPr>
        <w:t>；</w:t>
      </w:r>
    </w:p>
    <w:p w14:paraId="25FCCFC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可进行腹腔穿刺术、胸腔穿刺术、肝脓肿穿刺术、颈内静脉穿刺术、骼骨骨髓穿刺术、心内注射术等；</w:t>
      </w:r>
    </w:p>
    <w:p w14:paraId="657A82F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◆以上穿刺术，穿刺落空感明显，操作正确后有相应的内容物流出</w:t>
      </w:r>
      <w:r>
        <w:rPr>
          <w:rFonts w:hint="eastAsia" w:ascii="宋体" w:hAnsi="宋体"/>
          <w:color w:val="000000"/>
          <w:sz w:val="24"/>
          <w:szCs w:val="24"/>
          <w:lang w:eastAsia="zh-CN"/>
        </w:rPr>
        <w:t>；</w:t>
      </w:r>
    </w:p>
    <w:p w14:paraId="0212CC0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◆同一穿刺部位可反复进行练习</w:t>
      </w:r>
      <w:r>
        <w:rPr>
          <w:rFonts w:hint="eastAsia" w:ascii="宋体" w:hAnsi="宋体"/>
          <w:color w:val="000000"/>
          <w:sz w:val="24"/>
          <w:szCs w:val="24"/>
          <w:lang w:eastAsia="zh-CN"/>
        </w:rPr>
        <w:t>。</w:t>
      </w:r>
    </w:p>
    <w:p w14:paraId="2680204A">
      <w:pPr>
        <w:keepNext w:val="0"/>
        <w:keepLines w:val="0"/>
        <w:pageBreakBefore w:val="0"/>
        <w:numPr>
          <w:ilvl w:val="0"/>
          <w:numId w:val="3"/>
        </w:numPr>
        <w:kinsoku/>
        <w:wordWrap/>
        <w:overflowPunct/>
        <w:topLinePunct w:val="0"/>
        <w:autoSpaceDE/>
        <w:autoSpaceDN/>
        <w:bidi w:val="0"/>
        <w:adjustRightInd/>
        <w:snapToGrid/>
        <w:spacing w:line="460" w:lineRule="exact"/>
        <w:ind w:left="0" w:leftChars="0" w:firstLine="0" w:firstLine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术前无菌操作模拟人</w:t>
      </w:r>
    </w:p>
    <w:p w14:paraId="22D215FB">
      <w:pPr>
        <w:pStyle w:val="6"/>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color w:val="000000"/>
          <w:kern w:val="0"/>
          <w:sz w:val="24"/>
          <w:szCs w:val="24"/>
          <w:lang w:val="en-US"/>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模型为整体成年人躯干，体表标志精确，外观真实</w:t>
      </w:r>
      <w:r>
        <w:rPr>
          <w:rFonts w:hint="eastAsia" w:ascii="宋体" w:hAnsi="宋体" w:cs="宋体"/>
          <w:i w:val="0"/>
          <w:iCs w:val="0"/>
          <w:color w:val="000000"/>
          <w:kern w:val="0"/>
          <w:sz w:val="24"/>
          <w:szCs w:val="24"/>
          <w:highlight w:val="none"/>
          <w:u w:val="none"/>
          <w:lang w:val="en-US" w:eastAsia="zh-CN" w:bidi="ar"/>
        </w:rPr>
        <w:t xml:space="preserve">；  </w:t>
      </w:r>
    </w:p>
    <w:p w14:paraId="3567510C">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皮肤纹理清晰可见，腹部柔软，触感真实</w:t>
      </w:r>
      <w:r>
        <w:rPr>
          <w:rFonts w:hint="eastAsia" w:ascii="宋体" w:hAnsi="宋体" w:cs="宋体"/>
          <w:i w:val="0"/>
          <w:iCs w:val="0"/>
          <w:color w:val="000000"/>
          <w:kern w:val="0"/>
          <w:sz w:val="24"/>
          <w:szCs w:val="24"/>
          <w:highlight w:val="none"/>
          <w:u w:val="none"/>
          <w:lang w:val="en-US" w:eastAsia="zh-CN" w:bidi="ar"/>
        </w:rPr>
        <w:t>；</w:t>
      </w:r>
    </w:p>
    <w:p w14:paraId="6673B9A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◆可进行手术区域消毒和铺巾操作训练</w:t>
      </w:r>
      <w:r>
        <w:rPr>
          <w:rFonts w:hint="eastAsia" w:ascii="宋体" w:hAnsi="宋体"/>
          <w:color w:val="000000"/>
          <w:sz w:val="24"/>
          <w:szCs w:val="24"/>
          <w:lang w:eastAsia="zh-CN"/>
        </w:rPr>
        <w:t>；</w:t>
      </w:r>
    </w:p>
    <w:p w14:paraId="33FEC0F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◆可练习全身各处手术切口的术前无菌操作</w:t>
      </w:r>
      <w:r>
        <w:rPr>
          <w:rFonts w:hint="eastAsia" w:ascii="宋体" w:hAnsi="宋体"/>
          <w:color w:val="000000"/>
          <w:sz w:val="24"/>
          <w:szCs w:val="24"/>
          <w:lang w:eastAsia="zh-CN"/>
        </w:rPr>
        <w:t>。</w:t>
      </w:r>
    </w:p>
    <w:p w14:paraId="137EF05D">
      <w:pPr>
        <w:pStyle w:val="6"/>
        <w:keepNext w:val="0"/>
        <w:keepLines w:val="0"/>
        <w:pageBreakBefore w:val="0"/>
        <w:kinsoku/>
        <w:wordWrap/>
        <w:overflowPunct/>
        <w:topLinePunct w:val="0"/>
        <w:autoSpaceDE/>
        <w:autoSpaceDN/>
        <w:bidi w:val="0"/>
        <w:adjustRightInd/>
        <w:snapToGrid/>
        <w:spacing w:line="460" w:lineRule="exact"/>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20、清创缝合模拟人</w:t>
      </w:r>
    </w:p>
    <w:p w14:paraId="5BBCBACE">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◆模型解剖结构明显，可实现多种操作体位</w:t>
      </w:r>
      <w:r>
        <w:rPr>
          <w:rFonts w:hint="eastAsia" w:ascii="宋体" w:hAnsi="宋体"/>
          <w:color w:val="000000"/>
          <w:sz w:val="24"/>
          <w:szCs w:val="24"/>
          <w:lang w:eastAsia="zh-CN"/>
        </w:rPr>
        <w:t>；</w:t>
      </w:r>
    </w:p>
    <w:p w14:paraId="5C50F2F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◆皮肤结构清晰，具有皮肤真实张力</w:t>
      </w:r>
      <w:r>
        <w:rPr>
          <w:rFonts w:hint="eastAsia" w:ascii="宋体" w:hAnsi="宋体"/>
          <w:color w:val="000000"/>
          <w:sz w:val="24"/>
          <w:szCs w:val="24"/>
          <w:lang w:eastAsia="zh-CN"/>
        </w:rPr>
        <w:t>；</w:t>
      </w:r>
    </w:p>
    <w:p w14:paraId="2DABBE23">
      <w:pPr>
        <w:pStyle w:val="6"/>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可进行手术切口的部位与缝合展示</w:t>
      </w:r>
      <w:r>
        <w:rPr>
          <w:rFonts w:hint="eastAsia" w:ascii="宋体" w:hAnsi="宋体" w:cs="宋体"/>
          <w:i w:val="0"/>
          <w:iCs w:val="0"/>
          <w:color w:val="000000"/>
          <w:kern w:val="0"/>
          <w:sz w:val="24"/>
          <w:szCs w:val="24"/>
          <w:highlight w:val="none"/>
          <w:u w:val="none"/>
          <w:lang w:val="en-US" w:eastAsia="zh-CN" w:bidi="ar"/>
        </w:rPr>
        <w:t>；</w:t>
      </w:r>
    </w:p>
    <w:p w14:paraId="5F0DC318">
      <w:pPr>
        <w:pStyle w:val="6"/>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◆可练习清创缝合术</w:t>
      </w:r>
      <w:r>
        <w:rPr>
          <w:rFonts w:hint="eastAsia" w:ascii="宋体" w:hAnsi="宋体"/>
          <w:color w:val="000000"/>
          <w:sz w:val="24"/>
          <w:szCs w:val="24"/>
          <w:lang w:eastAsia="zh-CN"/>
        </w:rPr>
        <w:t>；</w:t>
      </w:r>
    </w:p>
    <w:p w14:paraId="24095EA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黑体" w:hAnsi="黑体" w:eastAsia="宋体"/>
          <w:sz w:val="28"/>
          <w:szCs w:val="28"/>
          <w:lang w:val="en-US" w:eastAsia="zh-CN"/>
        </w:rPr>
      </w:pPr>
      <w:r>
        <w:rPr>
          <w:rFonts w:hint="eastAsia" w:ascii="宋体" w:hAnsi="宋体"/>
          <w:color w:val="000000"/>
          <w:sz w:val="24"/>
          <w:szCs w:val="24"/>
        </w:rPr>
        <w:t>◆可反复练习缝合</w:t>
      </w:r>
      <w:r>
        <w:rPr>
          <w:rFonts w:hint="eastAsia" w:ascii="宋体" w:hAnsi="宋体"/>
          <w:color w:val="000000"/>
          <w:sz w:val="24"/>
          <w:szCs w:val="24"/>
          <w:lang w:eastAsia="zh-CN"/>
        </w:rPr>
        <w:t>。</w:t>
      </w:r>
    </w:p>
    <w:p w14:paraId="6090FA58">
      <w:pPr>
        <w:pStyle w:val="6"/>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21、四肢骨折固定模拟人</w:t>
      </w:r>
    </w:p>
    <w:p w14:paraId="1F46E30A">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◆模型体表标志明显，关节灵活，可实现多种操作体位</w:t>
      </w:r>
      <w:r>
        <w:rPr>
          <w:rFonts w:hint="eastAsia" w:ascii="宋体" w:hAnsi="宋体"/>
          <w:color w:val="000000"/>
          <w:sz w:val="24"/>
          <w:szCs w:val="24"/>
          <w:lang w:eastAsia="zh-CN"/>
        </w:rPr>
        <w:t>；</w:t>
      </w:r>
    </w:p>
    <w:p w14:paraId="445E450B">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◆模拟四肢闭合式骨折创伤</w:t>
      </w:r>
      <w:r>
        <w:rPr>
          <w:rFonts w:hint="eastAsia" w:ascii="宋体" w:hAnsi="宋体"/>
          <w:color w:val="000000"/>
          <w:sz w:val="24"/>
          <w:szCs w:val="24"/>
          <w:lang w:eastAsia="zh-CN"/>
        </w:rPr>
        <w:t>；</w:t>
      </w:r>
    </w:p>
    <w:p w14:paraId="6350809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◆可练习</w:t>
      </w:r>
      <w:r>
        <w:rPr>
          <w:rFonts w:hint="eastAsia" w:ascii="宋体" w:hAnsi="宋体" w:eastAsia="宋体" w:cs="宋体"/>
          <w:i w:val="0"/>
          <w:iCs w:val="0"/>
          <w:color w:val="000000"/>
          <w:kern w:val="0"/>
          <w:sz w:val="24"/>
          <w:szCs w:val="24"/>
          <w:highlight w:val="none"/>
          <w:u w:val="none"/>
          <w:lang w:val="en-US" w:eastAsia="zh-CN" w:bidi="ar"/>
        </w:rPr>
        <w:t>创伤部位的清洗、消毒、包扎、复位、骨折固定方法和搬运等实践操作</w:t>
      </w:r>
      <w:r>
        <w:rPr>
          <w:rFonts w:hint="eastAsia" w:ascii="宋体" w:hAnsi="宋体" w:cs="宋体"/>
          <w:i w:val="0"/>
          <w:iCs w:val="0"/>
          <w:color w:val="000000"/>
          <w:kern w:val="0"/>
          <w:sz w:val="24"/>
          <w:szCs w:val="24"/>
          <w:highlight w:val="none"/>
          <w:u w:val="none"/>
          <w:lang w:val="en-US" w:eastAsia="zh-CN" w:bidi="ar"/>
        </w:rPr>
        <w:t>。</w:t>
      </w:r>
    </w:p>
    <w:p w14:paraId="4C98657D">
      <w:pPr>
        <w:pStyle w:val="4"/>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黑体" w:cs="宋体"/>
          <w:i w:val="0"/>
          <w:iCs w:val="0"/>
          <w:color w:val="000000"/>
          <w:kern w:val="0"/>
          <w:sz w:val="24"/>
          <w:szCs w:val="24"/>
          <w:highlight w:val="none"/>
          <w:u w:val="none"/>
          <w:lang w:val="en-US" w:eastAsia="zh-CN" w:bidi="ar"/>
        </w:rPr>
      </w:pPr>
      <w:r>
        <w:rPr>
          <w:rFonts w:hint="eastAsia" w:ascii="黑体" w:hAnsi="黑体" w:eastAsia="黑体"/>
          <w:sz w:val="28"/>
          <w:szCs w:val="28"/>
          <w:lang w:val="en-US" w:eastAsia="zh-CN"/>
        </w:rPr>
        <w:t>22</w:t>
      </w:r>
      <w:r>
        <w:rPr>
          <w:rFonts w:hint="eastAsia" w:ascii="黑体" w:hAnsi="黑体" w:eastAsia="黑体"/>
          <w:sz w:val="28"/>
          <w:szCs w:val="28"/>
        </w:rPr>
        <w:t>、</w:t>
      </w:r>
      <w:r>
        <w:rPr>
          <w:rFonts w:hint="eastAsia" w:ascii="黑体" w:hAnsi="黑体" w:eastAsia="黑体"/>
          <w:sz w:val="28"/>
          <w:szCs w:val="28"/>
          <w:lang w:eastAsia="zh-CN"/>
        </w:rPr>
        <w:t>外科缝合模型</w:t>
      </w:r>
    </w:p>
    <w:p w14:paraId="5B66B00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◆模型为成年人躯干</w:t>
      </w:r>
      <w:r>
        <w:rPr>
          <w:rFonts w:hint="eastAsia" w:ascii="宋体" w:hAnsi="宋体"/>
          <w:color w:val="000000"/>
          <w:sz w:val="24"/>
          <w:szCs w:val="24"/>
          <w:lang w:eastAsia="zh-CN"/>
        </w:rPr>
        <w:t>，解剖结构明显，可实现多种操作体位，其中有多处伤口；</w:t>
      </w:r>
    </w:p>
    <w:p w14:paraId="28E2F54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可练习皮肤切开、多种缝合训练等手术操作</w:t>
      </w:r>
      <w:r>
        <w:rPr>
          <w:rFonts w:hint="eastAsia" w:ascii="宋体" w:hAnsi="宋体" w:cs="宋体"/>
          <w:i w:val="0"/>
          <w:iCs w:val="0"/>
          <w:color w:val="000000"/>
          <w:kern w:val="0"/>
          <w:sz w:val="24"/>
          <w:szCs w:val="24"/>
          <w:highlight w:val="none"/>
          <w:u w:val="none"/>
          <w:lang w:val="en-US" w:eastAsia="zh-CN" w:bidi="ar"/>
        </w:rPr>
        <w:t>；</w:t>
      </w:r>
    </w:p>
    <w:p w14:paraId="1F8D45D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◆可用于练习对各种伤口的 护理、清洗、换药、包扎等基本技术</w:t>
      </w:r>
      <w:r>
        <w:rPr>
          <w:rFonts w:hint="eastAsia" w:ascii="宋体" w:hAnsi="宋体"/>
          <w:color w:val="000000"/>
          <w:sz w:val="24"/>
          <w:szCs w:val="24"/>
          <w:lang w:eastAsia="zh-CN"/>
        </w:rPr>
        <w:t>。</w:t>
      </w:r>
    </w:p>
    <w:p w14:paraId="7D09ED41">
      <w:pPr>
        <w:pStyle w:val="6"/>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23、</w:t>
      </w:r>
      <w:r>
        <w:rPr>
          <w:rFonts w:hint="eastAsia" w:ascii="黑体" w:hAnsi="黑体" w:eastAsia="黑体"/>
          <w:sz w:val="28"/>
          <w:szCs w:val="28"/>
          <w:lang w:eastAsia="zh-CN"/>
        </w:rPr>
        <w:t>缝合练习模块</w:t>
      </w:r>
    </w:p>
    <w:p w14:paraId="278CA25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◆模拟真实人体组织结构，具有清晰的三层结构</w:t>
      </w:r>
      <w:r>
        <w:rPr>
          <w:rFonts w:hint="eastAsia" w:ascii="宋体" w:hAnsi="宋体"/>
          <w:color w:val="000000"/>
          <w:sz w:val="24"/>
          <w:szCs w:val="24"/>
          <w:lang w:val="en-US" w:eastAsia="zh-CN"/>
        </w:rPr>
        <w:t>,</w:t>
      </w:r>
      <w:r>
        <w:rPr>
          <w:rFonts w:hint="eastAsia" w:ascii="宋体" w:hAnsi="宋体"/>
          <w:color w:val="000000"/>
          <w:sz w:val="24"/>
          <w:szCs w:val="24"/>
        </w:rPr>
        <w:t>皮肤</w:t>
      </w:r>
      <w:r>
        <w:rPr>
          <w:rFonts w:hint="eastAsia" w:ascii="宋体" w:hAnsi="宋体"/>
          <w:color w:val="000000"/>
          <w:sz w:val="24"/>
          <w:szCs w:val="24"/>
          <w:lang w:eastAsia="zh-CN"/>
        </w:rPr>
        <w:t>有</w:t>
      </w:r>
      <w:r>
        <w:rPr>
          <w:rFonts w:hint="eastAsia" w:ascii="宋体" w:hAnsi="宋体"/>
          <w:color w:val="000000"/>
          <w:sz w:val="24"/>
          <w:szCs w:val="24"/>
        </w:rPr>
        <w:t>真实组织张力</w:t>
      </w:r>
      <w:r>
        <w:rPr>
          <w:rFonts w:hint="eastAsia" w:ascii="宋体" w:hAnsi="宋体"/>
          <w:color w:val="000000"/>
          <w:sz w:val="24"/>
          <w:szCs w:val="24"/>
          <w:lang w:eastAsia="zh-CN"/>
        </w:rPr>
        <w:t>；</w:t>
      </w:r>
    </w:p>
    <w:p w14:paraId="0D8AC99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可自行在任何部位进行切开术、缝合术、打结、拆线等</w:t>
      </w:r>
      <w:r>
        <w:rPr>
          <w:rFonts w:hint="eastAsia" w:ascii="宋体" w:hAnsi="宋体" w:cs="宋体"/>
          <w:i w:val="0"/>
          <w:iCs w:val="0"/>
          <w:color w:val="000000"/>
          <w:kern w:val="0"/>
          <w:sz w:val="24"/>
          <w:szCs w:val="24"/>
          <w:highlight w:val="none"/>
          <w:u w:val="none"/>
          <w:lang w:val="en-US" w:eastAsia="zh-CN" w:bidi="ar"/>
        </w:rPr>
        <w:t>；</w:t>
      </w:r>
    </w:p>
    <w:p w14:paraId="64B268F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可</w:t>
      </w:r>
      <w:r>
        <w:rPr>
          <w:rFonts w:hint="eastAsia" w:ascii="宋体" w:hAnsi="宋体"/>
          <w:color w:val="000000"/>
          <w:sz w:val="24"/>
          <w:szCs w:val="24"/>
        </w:rPr>
        <w:t>反复进行缝合训练</w:t>
      </w:r>
      <w:r>
        <w:rPr>
          <w:rFonts w:hint="eastAsia" w:ascii="宋体" w:hAnsi="宋体"/>
          <w:color w:val="000000"/>
          <w:sz w:val="24"/>
          <w:szCs w:val="24"/>
          <w:lang w:eastAsia="zh-CN"/>
        </w:rPr>
        <w:t>。</w:t>
      </w:r>
    </w:p>
    <w:p w14:paraId="4CF18F06">
      <w:pPr>
        <w:pStyle w:val="6"/>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24、</w:t>
      </w:r>
      <w:r>
        <w:rPr>
          <w:rFonts w:hint="eastAsia" w:ascii="黑体" w:hAnsi="黑体" w:eastAsia="黑体"/>
          <w:sz w:val="28"/>
          <w:szCs w:val="28"/>
          <w:lang w:eastAsia="zh-CN"/>
        </w:rPr>
        <w:t>外科打结操作模型</w:t>
      </w:r>
    </w:p>
    <w:p w14:paraId="54E8CFF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◆模型为透明材料制作，方便示教和观察及评价自我操作能力</w:t>
      </w:r>
      <w:r>
        <w:rPr>
          <w:rFonts w:hint="eastAsia" w:ascii="宋体" w:hAnsi="宋体"/>
          <w:color w:val="000000"/>
          <w:sz w:val="24"/>
          <w:szCs w:val="24"/>
          <w:lang w:eastAsia="zh-CN"/>
        </w:rPr>
        <w:t>；</w:t>
      </w:r>
    </w:p>
    <w:p w14:paraId="123B74C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◆磁力系统模拟组织拉力</w:t>
      </w:r>
      <w:r>
        <w:rPr>
          <w:rFonts w:hint="eastAsia" w:ascii="宋体" w:hAnsi="宋体"/>
          <w:color w:val="000000"/>
          <w:sz w:val="24"/>
          <w:szCs w:val="24"/>
          <w:lang w:eastAsia="zh-CN"/>
        </w:rPr>
        <w:t>，</w:t>
      </w:r>
      <w:r>
        <w:rPr>
          <w:rFonts w:hint="eastAsia" w:ascii="宋体" w:hAnsi="宋体" w:eastAsia="宋体" w:cs="宋体"/>
          <w:i w:val="0"/>
          <w:iCs w:val="0"/>
          <w:color w:val="000000"/>
          <w:kern w:val="0"/>
          <w:sz w:val="24"/>
          <w:szCs w:val="24"/>
          <w:highlight w:val="none"/>
          <w:u w:val="none"/>
          <w:lang w:val="en-US" w:eastAsia="zh-CN" w:bidi="ar"/>
        </w:rPr>
        <w:t>平行弹性条索模拟血管</w:t>
      </w:r>
      <w:r>
        <w:rPr>
          <w:rFonts w:hint="eastAsia" w:ascii="宋体" w:hAnsi="宋体" w:cs="宋体"/>
          <w:i w:val="0"/>
          <w:iCs w:val="0"/>
          <w:color w:val="000000"/>
          <w:kern w:val="0"/>
          <w:sz w:val="24"/>
          <w:szCs w:val="24"/>
          <w:highlight w:val="none"/>
          <w:u w:val="none"/>
          <w:lang w:val="en-US" w:eastAsia="zh-CN" w:bidi="ar"/>
        </w:rPr>
        <w:t>；</w:t>
      </w:r>
    </w:p>
    <w:p w14:paraId="02DAF84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可练习多种打结方法；</w:t>
      </w:r>
    </w:p>
    <w:p w14:paraId="7AF54D5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可模拟多种打结环境；</w:t>
      </w:r>
    </w:p>
    <w:p w14:paraId="70225C9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可反复进行练习。</w:t>
      </w:r>
    </w:p>
    <w:p w14:paraId="3364732C">
      <w:pPr>
        <w:pStyle w:val="6"/>
        <w:keepNext w:val="0"/>
        <w:keepLines w:val="0"/>
        <w:pageBreakBefore w:val="0"/>
        <w:numPr>
          <w:ilvl w:val="0"/>
          <w:numId w:val="4"/>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eastAsia="zh-CN"/>
        </w:rPr>
      </w:pPr>
      <w:r>
        <w:rPr>
          <w:rFonts w:hint="eastAsia" w:ascii="黑体" w:hAnsi="黑体" w:eastAsia="黑体"/>
          <w:sz w:val="28"/>
          <w:szCs w:val="28"/>
          <w:lang w:eastAsia="zh-CN"/>
        </w:rPr>
        <w:t>深部张力打结操作模型</w:t>
      </w:r>
    </w:p>
    <w:p w14:paraId="493AEF89">
      <w:pPr>
        <w:pStyle w:val="6"/>
        <w:keepNext w:val="0"/>
        <w:keepLines w:val="0"/>
        <w:pageBreakBefore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w:t>
      </w:r>
      <w:r>
        <w:rPr>
          <w:rFonts w:hint="eastAsia"/>
          <w:b w:val="0"/>
          <w:bCs w:val="0"/>
          <w:sz w:val="24"/>
          <w:szCs w:val="24"/>
        </w:rPr>
        <w:t>由透明材质制成，五种不</w:t>
      </w:r>
      <w:r>
        <w:rPr>
          <w:rFonts w:hint="eastAsia" w:ascii="宋体" w:hAnsi="宋体" w:eastAsia="宋体" w:cs="宋体"/>
          <w:i w:val="0"/>
          <w:iCs w:val="0"/>
          <w:color w:val="000000"/>
          <w:kern w:val="0"/>
          <w:sz w:val="24"/>
          <w:szCs w:val="24"/>
          <w:highlight w:val="none"/>
          <w:u w:val="none"/>
          <w:lang w:val="en-US" w:eastAsia="zh-CN" w:bidi="ar"/>
        </w:rPr>
        <w:t>同型号圆柱构成多种打结空间</w:t>
      </w:r>
      <w:r>
        <w:rPr>
          <w:rFonts w:hint="eastAsia" w:ascii="宋体" w:hAnsi="宋体" w:cs="宋体"/>
          <w:i w:val="0"/>
          <w:iCs w:val="0"/>
          <w:color w:val="000000"/>
          <w:kern w:val="0"/>
          <w:sz w:val="24"/>
          <w:szCs w:val="24"/>
          <w:highlight w:val="none"/>
          <w:u w:val="none"/>
          <w:lang w:val="en-US" w:eastAsia="zh-CN" w:bidi="ar"/>
        </w:rPr>
        <w:t>；</w:t>
      </w:r>
    </w:p>
    <w:p w14:paraId="48C13E2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◆可练习的打结方法：单手打结法、双手打结法、器械打结法</w:t>
      </w:r>
      <w:r>
        <w:rPr>
          <w:rFonts w:hint="eastAsia" w:ascii="宋体" w:hAnsi="宋体"/>
          <w:color w:val="000000"/>
          <w:sz w:val="24"/>
          <w:szCs w:val="24"/>
          <w:lang w:eastAsia="zh-CN"/>
        </w:rPr>
        <w:t>；</w:t>
      </w:r>
    </w:p>
    <w:p w14:paraId="5831881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◆可练习的打结种类：单结、方结、三重结和外科结，辨认假结、滑结</w:t>
      </w:r>
      <w:r>
        <w:rPr>
          <w:rFonts w:hint="eastAsia" w:ascii="宋体" w:hAnsi="宋体"/>
          <w:color w:val="000000"/>
          <w:sz w:val="24"/>
          <w:szCs w:val="24"/>
          <w:lang w:eastAsia="zh-CN"/>
        </w:rPr>
        <w:t>；</w:t>
      </w:r>
    </w:p>
    <w:p w14:paraId="3080A01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◆可模拟多种打结环境</w:t>
      </w:r>
      <w:r>
        <w:rPr>
          <w:rFonts w:hint="eastAsia" w:ascii="宋体" w:hAnsi="宋体"/>
          <w:color w:val="000000"/>
          <w:sz w:val="24"/>
          <w:szCs w:val="24"/>
          <w:lang w:eastAsia="zh-CN"/>
        </w:rPr>
        <w:t>：如外科结小切口打结，腹腔、盆腔深部打结、大切口深部有角度打结等；</w:t>
      </w:r>
    </w:p>
    <w:p w14:paraId="417C3FF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17B7B9FC">
      <w:pPr>
        <w:pStyle w:val="6"/>
        <w:keepNext w:val="0"/>
        <w:keepLines w:val="0"/>
        <w:pageBreakBefore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血管分离结扎操作模型</w:t>
      </w:r>
    </w:p>
    <w:p w14:paraId="1156EF1A">
      <w:pPr>
        <w:pStyle w:val="6"/>
        <w:keepNext w:val="0"/>
        <w:keepLines w:val="0"/>
        <w:pageBreakBefore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皮肤模块分层清晰</w:t>
      </w:r>
      <w:r>
        <w:rPr>
          <w:rFonts w:hint="eastAsia" w:ascii="宋体" w:hAnsi="宋体" w:cs="宋体"/>
          <w:i w:val="0"/>
          <w:iCs w:val="0"/>
          <w:color w:val="000000"/>
          <w:kern w:val="0"/>
          <w:sz w:val="24"/>
          <w:szCs w:val="24"/>
          <w:highlight w:val="none"/>
          <w:u w:val="none"/>
          <w:lang w:val="en-US" w:eastAsia="zh-CN" w:bidi="ar"/>
        </w:rPr>
        <w:t>，组织张力和弹性真实；</w:t>
      </w:r>
    </w:p>
    <w:p w14:paraId="39C23BA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◆可进行血管分离、结扎训练</w:t>
      </w:r>
      <w:r>
        <w:rPr>
          <w:rFonts w:hint="eastAsia" w:ascii="宋体" w:hAnsi="宋体"/>
          <w:color w:val="000000"/>
          <w:sz w:val="24"/>
          <w:szCs w:val="24"/>
          <w:lang w:eastAsia="zh-CN"/>
        </w:rPr>
        <w:t>；</w:t>
      </w:r>
    </w:p>
    <w:p w14:paraId="2B54ED6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◆可练习不同类型的打结方法</w:t>
      </w:r>
      <w:r>
        <w:rPr>
          <w:rFonts w:hint="eastAsia" w:ascii="宋体" w:hAnsi="宋体"/>
          <w:color w:val="000000"/>
          <w:sz w:val="24"/>
          <w:szCs w:val="24"/>
          <w:lang w:eastAsia="zh-CN"/>
        </w:rPr>
        <w:t>；</w:t>
      </w:r>
    </w:p>
    <w:p w14:paraId="31B9EDB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◆可模拟出血场景</w:t>
      </w:r>
      <w:r>
        <w:rPr>
          <w:rFonts w:hint="eastAsia" w:ascii="宋体" w:hAnsi="宋体"/>
          <w:color w:val="000000"/>
          <w:sz w:val="24"/>
          <w:szCs w:val="24"/>
          <w:lang w:eastAsia="zh-CN"/>
        </w:rPr>
        <w:t>；</w:t>
      </w:r>
    </w:p>
    <w:p w14:paraId="1E4FAE3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57742946">
      <w:pPr>
        <w:pStyle w:val="6"/>
        <w:keepNext w:val="0"/>
        <w:keepLines w:val="0"/>
        <w:pageBreakBefore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肩关节镜检查操作模型</w:t>
      </w:r>
    </w:p>
    <w:p w14:paraId="0C19C99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◆模型为成年人右侧上半身的肩关节</w:t>
      </w:r>
      <w:r>
        <w:rPr>
          <w:rFonts w:hint="eastAsia" w:ascii="宋体" w:hAnsi="宋体"/>
          <w:color w:val="000000"/>
          <w:sz w:val="24"/>
          <w:szCs w:val="24"/>
          <w:lang w:val="en-US" w:eastAsia="zh-CN"/>
        </w:rPr>
        <w:t>,</w:t>
      </w:r>
      <w:r>
        <w:rPr>
          <w:rFonts w:hint="eastAsia" w:ascii="宋体" w:hAnsi="宋体" w:eastAsia="宋体" w:cs="宋体"/>
          <w:i w:val="0"/>
          <w:iCs w:val="0"/>
          <w:color w:val="000000"/>
          <w:kern w:val="0"/>
          <w:sz w:val="24"/>
          <w:szCs w:val="24"/>
          <w:highlight w:val="none"/>
          <w:u w:val="none"/>
          <w:lang w:val="en-US" w:eastAsia="zh-CN" w:bidi="ar"/>
        </w:rPr>
        <w:t>形态逼真，质感真实</w:t>
      </w:r>
      <w:r>
        <w:rPr>
          <w:rFonts w:hint="eastAsia" w:ascii="宋体" w:hAnsi="宋体" w:cs="宋体"/>
          <w:i w:val="0"/>
          <w:iCs w:val="0"/>
          <w:color w:val="000000"/>
          <w:kern w:val="0"/>
          <w:sz w:val="24"/>
          <w:szCs w:val="24"/>
          <w:highlight w:val="none"/>
          <w:u w:val="none"/>
          <w:lang w:val="en-US" w:eastAsia="zh-CN" w:bidi="ar"/>
        </w:rPr>
        <w:t>；</w:t>
      </w:r>
    </w:p>
    <w:p w14:paraId="7529C87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val="en-US" w:eastAsia="zh-CN"/>
        </w:rPr>
      </w:pPr>
      <w:r>
        <w:rPr>
          <w:rFonts w:hint="eastAsia" w:ascii="宋体" w:hAnsi="宋体"/>
          <w:color w:val="000000"/>
          <w:sz w:val="24"/>
          <w:szCs w:val="24"/>
        </w:rPr>
        <w:t>◆解剖体表标志明显</w:t>
      </w:r>
      <w:r>
        <w:rPr>
          <w:rFonts w:hint="eastAsia" w:ascii="宋体" w:hAnsi="宋体"/>
          <w:color w:val="000000"/>
          <w:sz w:val="24"/>
          <w:szCs w:val="24"/>
          <w:lang w:val="en-US" w:eastAsia="zh-CN"/>
        </w:rPr>
        <w:t>,</w:t>
      </w:r>
      <w:r>
        <w:rPr>
          <w:rFonts w:hint="eastAsia" w:ascii="宋体" w:hAnsi="宋体" w:eastAsia="宋体" w:cs="宋体"/>
          <w:i w:val="0"/>
          <w:iCs w:val="0"/>
          <w:color w:val="000000"/>
          <w:kern w:val="0"/>
          <w:sz w:val="24"/>
          <w:szCs w:val="24"/>
          <w:highlight w:val="none"/>
          <w:u w:val="none"/>
          <w:lang w:val="en-US" w:eastAsia="zh-CN" w:bidi="ar"/>
        </w:rPr>
        <w:t>可供关节镜检查、手术时正确定位</w:t>
      </w:r>
      <w:r>
        <w:rPr>
          <w:rFonts w:hint="eastAsia" w:ascii="宋体" w:hAnsi="宋体" w:cs="宋体"/>
          <w:i w:val="0"/>
          <w:iCs w:val="0"/>
          <w:color w:val="000000"/>
          <w:kern w:val="0"/>
          <w:sz w:val="24"/>
          <w:szCs w:val="24"/>
          <w:highlight w:val="none"/>
          <w:u w:val="none"/>
          <w:lang w:val="en-US" w:eastAsia="zh-CN" w:bidi="ar"/>
        </w:rPr>
        <w:t>；</w:t>
      </w:r>
    </w:p>
    <w:p w14:paraId="4200C4E4">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◆可从不同部位穿刺入口，进行观察检查和手术操作，支持多种关节镜手术方式操作练习</w:t>
      </w:r>
      <w:r>
        <w:rPr>
          <w:rFonts w:hint="eastAsia" w:ascii="宋体" w:hAnsi="宋体"/>
          <w:color w:val="000000"/>
          <w:sz w:val="24"/>
          <w:szCs w:val="24"/>
          <w:lang w:eastAsia="zh-CN"/>
        </w:rPr>
        <w:t>。</w:t>
      </w:r>
    </w:p>
    <w:p w14:paraId="1CFCBA6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黑体"/>
          <w:color w:val="000000"/>
          <w:sz w:val="24"/>
          <w:szCs w:val="24"/>
          <w:lang w:val="en-US" w:eastAsia="zh-CN"/>
        </w:rPr>
      </w:pPr>
      <w:r>
        <w:rPr>
          <w:rFonts w:hint="eastAsia" w:ascii="黑体" w:hAnsi="黑体" w:eastAsia="黑体"/>
          <w:sz w:val="28"/>
          <w:szCs w:val="28"/>
          <w:lang w:val="en-US" w:eastAsia="zh-CN"/>
        </w:rPr>
        <w:t>28</w:t>
      </w:r>
      <w:r>
        <w:rPr>
          <w:rFonts w:hint="eastAsia" w:ascii="黑体" w:hAnsi="黑体" w:eastAsia="黑体"/>
          <w:sz w:val="28"/>
          <w:szCs w:val="28"/>
        </w:rPr>
        <w:t>、</w:t>
      </w:r>
      <w:r>
        <w:rPr>
          <w:rFonts w:hint="eastAsia" w:ascii="黑体" w:hAnsi="黑体" w:eastAsia="黑体"/>
          <w:sz w:val="28"/>
          <w:szCs w:val="28"/>
          <w:lang w:eastAsia="zh-CN"/>
        </w:rPr>
        <w:t>肘关节腔内注射操作模型</w:t>
      </w:r>
    </w:p>
    <w:p w14:paraId="3DE0526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模型为成年肘关节</w:t>
      </w:r>
      <w:r>
        <w:rPr>
          <w:rFonts w:hint="eastAsia" w:ascii="宋体" w:hAnsi="宋体"/>
          <w:color w:val="000000"/>
          <w:kern w:val="0"/>
          <w:sz w:val="24"/>
          <w:szCs w:val="24"/>
          <w:lang w:eastAsia="zh-CN"/>
        </w:rPr>
        <w:t>；</w:t>
      </w:r>
    </w:p>
    <w:p w14:paraId="14C1BD8F">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解剖结构完整，包括肱骨内、外髁、尺神经、尺骨、桡骨、肘关节腔等，体表标志明显</w:t>
      </w:r>
      <w:r>
        <w:rPr>
          <w:rFonts w:hint="eastAsia" w:ascii="宋体" w:hAnsi="宋体"/>
          <w:color w:val="000000"/>
          <w:kern w:val="0"/>
          <w:sz w:val="24"/>
          <w:szCs w:val="24"/>
          <w:lang w:eastAsia="zh-CN"/>
        </w:rPr>
        <w:t>；</w:t>
      </w:r>
    </w:p>
    <w:p w14:paraId="4380949D">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用于肘关节疾病高尔夫肘和网球肘的治疗练习，可进行关节腔内穿刺注射练习</w:t>
      </w:r>
      <w:r>
        <w:rPr>
          <w:rFonts w:hint="eastAsia" w:ascii="宋体" w:hAnsi="宋体"/>
          <w:color w:val="000000"/>
          <w:kern w:val="0"/>
          <w:sz w:val="24"/>
          <w:szCs w:val="24"/>
          <w:lang w:eastAsia="zh-CN"/>
        </w:rPr>
        <w:t>；</w:t>
      </w:r>
    </w:p>
    <w:p w14:paraId="244DA1C5">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sz w:val="24"/>
          <w:szCs w:val="24"/>
          <w:lang w:eastAsia="zh-CN"/>
        </w:rPr>
      </w:pPr>
      <w:r>
        <w:rPr>
          <w:rFonts w:hint="eastAsia" w:ascii="宋体" w:hAnsi="宋体"/>
          <w:color w:val="000000"/>
          <w:sz w:val="24"/>
          <w:szCs w:val="24"/>
        </w:rPr>
        <w:t>◆具备</w:t>
      </w:r>
      <w:r>
        <w:rPr>
          <w:rFonts w:hint="eastAsia" w:ascii="宋体" w:hAnsi="宋体"/>
          <w:color w:val="000000"/>
          <w:kern w:val="0"/>
          <w:sz w:val="24"/>
          <w:szCs w:val="24"/>
        </w:rPr>
        <w:t>电子警示系统，正确穿刺、压力过大（造成疼痛）、碰到尺神经时都有相应的提示</w:t>
      </w:r>
      <w:r>
        <w:rPr>
          <w:rFonts w:hint="eastAsia" w:ascii="宋体" w:hAnsi="宋体"/>
          <w:color w:val="000000"/>
          <w:kern w:val="0"/>
          <w:sz w:val="24"/>
          <w:szCs w:val="24"/>
          <w:lang w:eastAsia="zh-CN"/>
        </w:rPr>
        <w:t>。</w:t>
      </w:r>
    </w:p>
    <w:p w14:paraId="304F21DC">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rPr>
      </w:pPr>
      <w:r>
        <w:rPr>
          <w:rFonts w:hint="eastAsia" w:ascii="黑体" w:hAnsi="黑体" w:eastAsia="黑体"/>
          <w:sz w:val="28"/>
          <w:szCs w:val="28"/>
          <w:lang w:val="en-US" w:eastAsia="zh-CN"/>
        </w:rPr>
        <w:t>29、</w:t>
      </w:r>
      <w:r>
        <w:rPr>
          <w:rFonts w:hint="eastAsia" w:ascii="黑体" w:hAnsi="黑体" w:eastAsia="黑体"/>
          <w:sz w:val="28"/>
          <w:szCs w:val="28"/>
          <w:lang w:eastAsia="zh-CN"/>
        </w:rPr>
        <w:t>腕掌指关节腔内注射操作</w:t>
      </w:r>
      <w:r>
        <w:rPr>
          <w:rFonts w:hint="eastAsia" w:ascii="黑体" w:hAnsi="黑体" w:eastAsia="黑体"/>
          <w:sz w:val="28"/>
          <w:szCs w:val="28"/>
        </w:rPr>
        <w:t>模型</w:t>
      </w:r>
    </w:p>
    <w:p w14:paraId="4FE2454B">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模型为成人手臂，解剖结构清晰</w:t>
      </w:r>
      <w:r>
        <w:rPr>
          <w:rFonts w:hint="eastAsia" w:ascii="宋体" w:hAnsi="宋体"/>
          <w:color w:val="000000"/>
          <w:kern w:val="0"/>
          <w:sz w:val="24"/>
          <w:szCs w:val="24"/>
          <w:lang w:eastAsia="zh-CN"/>
        </w:rPr>
        <w:t>；</w:t>
      </w:r>
    </w:p>
    <w:p w14:paraId="04FD58B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◆进行腕掌指关节腔内注射训练</w:t>
      </w:r>
      <w:r>
        <w:rPr>
          <w:rFonts w:hint="eastAsia" w:ascii="宋体" w:hAnsi="宋体"/>
          <w:color w:val="000000"/>
          <w:sz w:val="24"/>
          <w:szCs w:val="24"/>
          <w:lang w:eastAsia="zh-CN"/>
        </w:rPr>
        <w:t>；</w:t>
      </w:r>
    </w:p>
    <w:p w14:paraId="099F842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◆当针头进入关节的正确部位</w:t>
      </w:r>
      <w:r>
        <w:rPr>
          <w:rFonts w:hint="eastAsia" w:ascii="宋体" w:hAnsi="宋体"/>
          <w:color w:val="000000"/>
          <w:sz w:val="24"/>
          <w:szCs w:val="24"/>
          <w:lang w:val="en-US" w:eastAsia="zh-CN"/>
        </w:rPr>
        <w:t>有提示。</w:t>
      </w:r>
    </w:p>
    <w:p w14:paraId="7AE8F51F">
      <w:pPr>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30、膝关节腔内注射操作模型</w:t>
      </w:r>
    </w:p>
    <w:p w14:paraId="1C59F64F">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◆具有膝关节局部解剖结构特征</w:t>
      </w:r>
      <w:r>
        <w:rPr>
          <w:rFonts w:hint="eastAsia" w:ascii="宋体" w:hAnsi="宋体"/>
          <w:color w:val="000000"/>
          <w:kern w:val="0"/>
          <w:sz w:val="24"/>
          <w:szCs w:val="24"/>
        </w:rPr>
        <w:t>，包括：胫骨、股骨、髌骨、髌韧带、副韧带、滑膜囊等结构，体表标注明显</w:t>
      </w:r>
      <w:r>
        <w:rPr>
          <w:rFonts w:hint="eastAsia" w:ascii="宋体" w:hAnsi="宋体"/>
          <w:color w:val="000000"/>
          <w:kern w:val="0"/>
          <w:sz w:val="24"/>
          <w:szCs w:val="24"/>
          <w:lang w:eastAsia="zh-CN"/>
        </w:rPr>
        <w:t>；</w:t>
      </w:r>
    </w:p>
    <w:p w14:paraId="173C01CE">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◆可训练膝关节腔内穿刺和注射方法</w:t>
      </w:r>
      <w:r>
        <w:rPr>
          <w:rFonts w:hint="eastAsia" w:ascii="宋体" w:hAnsi="宋体"/>
          <w:color w:val="000000"/>
          <w:sz w:val="24"/>
          <w:szCs w:val="24"/>
          <w:lang w:eastAsia="zh-CN"/>
        </w:rPr>
        <w:t>；</w:t>
      </w:r>
    </w:p>
    <w:p w14:paraId="2F00AB36">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皮肤和肌肉分层清楚，易于针刺并有逼真的进针感</w:t>
      </w:r>
      <w:r>
        <w:rPr>
          <w:rFonts w:hint="eastAsia" w:ascii="宋体" w:hAnsi="宋体"/>
          <w:color w:val="000000"/>
          <w:kern w:val="0"/>
          <w:sz w:val="24"/>
          <w:szCs w:val="24"/>
          <w:lang w:eastAsia="zh-CN"/>
        </w:rPr>
        <w:t>；</w:t>
      </w:r>
    </w:p>
    <w:p w14:paraId="681251B1">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可向滑膜囊内注入液体,可用于膝关节腔内注射及抽吸术练习</w:t>
      </w:r>
      <w:r>
        <w:rPr>
          <w:rFonts w:hint="eastAsia" w:ascii="宋体" w:hAnsi="宋体"/>
          <w:color w:val="000000"/>
          <w:kern w:val="0"/>
          <w:sz w:val="24"/>
          <w:szCs w:val="24"/>
          <w:lang w:eastAsia="zh-CN"/>
        </w:rPr>
        <w:t>；</w:t>
      </w:r>
    </w:p>
    <w:p w14:paraId="51C88224">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仿真的外层皮肤可反复穿刺注射</w:t>
      </w:r>
      <w:r>
        <w:rPr>
          <w:rFonts w:hint="eastAsia" w:ascii="宋体" w:hAnsi="宋体"/>
          <w:color w:val="000000"/>
          <w:kern w:val="0"/>
          <w:sz w:val="24"/>
          <w:szCs w:val="24"/>
          <w:lang w:eastAsia="zh-CN"/>
        </w:rPr>
        <w:t>；</w:t>
      </w:r>
    </w:p>
    <w:p w14:paraId="1C635A88">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◆穿刺部位操作正确时，有相应的提示</w:t>
      </w:r>
      <w:r>
        <w:rPr>
          <w:rFonts w:hint="eastAsia" w:ascii="宋体" w:hAnsi="宋体"/>
          <w:color w:val="000000"/>
          <w:sz w:val="24"/>
          <w:szCs w:val="24"/>
          <w:lang w:eastAsia="zh-CN"/>
        </w:rPr>
        <w:t>。</w:t>
      </w:r>
    </w:p>
    <w:p w14:paraId="267BDF7F">
      <w:pPr>
        <w:keepNext w:val="0"/>
        <w:keepLines w:val="0"/>
        <w:pageBreakBefore w:val="0"/>
        <w:numPr>
          <w:numId w:val="0"/>
        </w:numPr>
        <w:kinsoku/>
        <w:wordWrap/>
        <w:overflowPunct/>
        <w:topLinePunct w:val="0"/>
        <w:autoSpaceDE/>
        <w:autoSpaceDN/>
        <w:bidi w:val="0"/>
        <w:adjustRightInd/>
        <w:snapToGrid/>
        <w:spacing w:line="460" w:lineRule="exact"/>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31、上肢外科基本操作模型</w:t>
      </w:r>
    </w:p>
    <w:p w14:paraId="08ACE09A">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b/>
          <w:bCs/>
          <w:color w:val="000000"/>
          <w:kern w:val="0"/>
          <w:sz w:val="24"/>
          <w:szCs w:val="24"/>
          <w:lang w:eastAsia="zh-CN"/>
        </w:rPr>
      </w:pPr>
      <w:r>
        <w:rPr>
          <w:rFonts w:hint="eastAsia" w:ascii="宋体" w:hAnsi="宋体"/>
          <w:color w:val="000000"/>
          <w:sz w:val="24"/>
          <w:szCs w:val="24"/>
        </w:rPr>
        <w:t>◆</w:t>
      </w:r>
      <w:r>
        <w:rPr>
          <w:rFonts w:hint="eastAsia" w:ascii="宋体" w:hAnsi="宋体"/>
          <w:color w:val="000000"/>
          <w:kern w:val="0"/>
          <w:sz w:val="24"/>
          <w:szCs w:val="24"/>
        </w:rPr>
        <w:t>模型为成人手臂，解剖结构清晰</w:t>
      </w:r>
      <w:r>
        <w:rPr>
          <w:rFonts w:hint="eastAsia" w:ascii="宋体" w:hAnsi="宋体"/>
          <w:color w:val="000000"/>
          <w:kern w:val="0"/>
          <w:sz w:val="24"/>
          <w:szCs w:val="24"/>
          <w:lang w:eastAsia="zh-CN"/>
        </w:rPr>
        <w:t>，</w:t>
      </w:r>
      <w:r>
        <w:rPr>
          <w:rFonts w:hint="eastAsia" w:ascii="宋体" w:hAnsi="宋体" w:eastAsia="宋体" w:cs="宋体"/>
          <w:i w:val="0"/>
          <w:iCs w:val="0"/>
          <w:color w:val="000000"/>
          <w:kern w:val="0"/>
          <w:sz w:val="24"/>
          <w:szCs w:val="24"/>
          <w:highlight w:val="none"/>
          <w:u w:val="none"/>
          <w:lang w:val="en-US" w:eastAsia="zh-CN" w:bidi="ar"/>
        </w:rPr>
        <w:t>形态逼真</w:t>
      </w:r>
      <w:r>
        <w:rPr>
          <w:rFonts w:hint="eastAsia" w:ascii="宋体" w:hAnsi="宋体" w:cs="宋体"/>
          <w:i w:val="0"/>
          <w:iCs w:val="0"/>
          <w:color w:val="000000"/>
          <w:kern w:val="0"/>
          <w:sz w:val="24"/>
          <w:szCs w:val="24"/>
          <w:highlight w:val="none"/>
          <w:u w:val="none"/>
          <w:lang w:val="en-US" w:eastAsia="zh-CN" w:bidi="ar"/>
        </w:rPr>
        <w:t>；</w:t>
      </w:r>
    </w:p>
    <w:p w14:paraId="2E7704F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◆可行切开、缝合、打结、剪线、拆线、包扎等外科基本技能的练习</w:t>
      </w:r>
      <w:r>
        <w:rPr>
          <w:rFonts w:hint="eastAsia" w:ascii="宋体" w:hAnsi="宋体"/>
          <w:color w:val="000000"/>
          <w:sz w:val="24"/>
          <w:szCs w:val="24"/>
          <w:lang w:eastAsia="zh-CN"/>
        </w:rPr>
        <w:t>；</w:t>
      </w:r>
    </w:p>
    <w:p w14:paraId="4BA3B43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◆皮肤分层明显，切开皮肤以后可暴露肌肉组织</w:t>
      </w:r>
      <w:r>
        <w:rPr>
          <w:rFonts w:hint="eastAsia" w:ascii="宋体" w:hAnsi="宋体"/>
          <w:color w:val="000000"/>
          <w:sz w:val="24"/>
          <w:szCs w:val="24"/>
          <w:lang w:eastAsia="zh-CN"/>
        </w:rPr>
        <w:t>；</w:t>
      </w:r>
    </w:p>
    <w:p w14:paraId="0D6AD18A">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◆可进行多部位的切开缝合练习</w:t>
      </w:r>
      <w:r>
        <w:rPr>
          <w:rFonts w:hint="eastAsia" w:ascii="宋体" w:hAnsi="宋体"/>
          <w:color w:val="000000"/>
          <w:sz w:val="24"/>
          <w:szCs w:val="24"/>
          <w:lang w:eastAsia="zh-CN"/>
        </w:rPr>
        <w:t>；</w:t>
      </w:r>
    </w:p>
    <w:p w14:paraId="20DE076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宋体"/>
          <w:sz w:val="28"/>
          <w:szCs w:val="28"/>
          <w:lang w:val="en-US"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07F7C086">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下肢外科基本操作模型</w:t>
      </w:r>
    </w:p>
    <w:p w14:paraId="2E374F2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◆模型为成年人下肢，形态逼真，触感真实</w:t>
      </w:r>
      <w:r>
        <w:rPr>
          <w:rFonts w:hint="eastAsia" w:ascii="宋体" w:hAnsi="宋体"/>
          <w:color w:val="000000"/>
          <w:sz w:val="24"/>
          <w:szCs w:val="24"/>
          <w:lang w:eastAsia="zh-CN"/>
        </w:rPr>
        <w:t>；</w:t>
      </w:r>
    </w:p>
    <w:p w14:paraId="401BA52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◆可行切开、缝合、打结、剪线、拆线、包扎等外科基本技能的练习</w:t>
      </w:r>
      <w:r>
        <w:rPr>
          <w:rFonts w:hint="eastAsia" w:ascii="宋体" w:hAnsi="宋体"/>
          <w:color w:val="000000"/>
          <w:sz w:val="24"/>
          <w:szCs w:val="24"/>
          <w:lang w:eastAsia="zh-CN"/>
        </w:rPr>
        <w:t>；</w:t>
      </w:r>
    </w:p>
    <w:p w14:paraId="11780BCE">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◆皮肤分层明显，切开皮肤以后可暴露肌肉组织</w:t>
      </w:r>
      <w:r>
        <w:rPr>
          <w:rFonts w:hint="eastAsia" w:ascii="宋体" w:hAnsi="宋体"/>
          <w:color w:val="000000"/>
          <w:sz w:val="24"/>
          <w:szCs w:val="24"/>
          <w:lang w:eastAsia="zh-CN"/>
        </w:rPr>
        <w:t>；</w:t>
      </w:r>
    </w:p>
    <w:p w14:paraId="71A87FA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◆可进行多部位的切开缝合练习</w:t>
      </w:r>
      <w:r>
        <w:rPr>
          <w:rFonts w:hint="eastAsia" w:ascii="宋体" w:hAnsi="宋体"/>
          <w:color w:val="000000"/>
          <w:sz w:val="24"/>
          <w:szCs w:val="24"/>
          <w:lang w:eastAsia="zh-CN"/>
        </w:rPr>
        <w:t>；</w:t>
      </w:r>
    </w:p>
    <w:p w14:paraId="7A7346E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宋体"/>
          <w:sz w:val="28"/>
          <w:szCs w:val="28"/>
          <w:lang w:val="en-US" w:eastAsia="zh-CN"/>
        </w:rPr>
      </w:pPr>
      <w:r>
        <w:rPr>
          <w:rFonts w:hint="eastAsia" w:ascii="宋体" w:hAnsi="宋体"/>
          <w:color w:val="000000"/>
          <w:sz w:val="24"/>
          <w:szCs w:val="24"/>
        </w:rPr>
        <w:t>◆可反复进行练习</w:t>
      </w:r>
      <w:r>
        <w:rPr>
          <w:rFonts w:hint="eastAsia" w:ascii="宋体" w:hAnsi="宋体"/>
          <w:color w:val="000000"/>
          <w:sz w:val="24"/>
          <w:szCs w:val="24"/>
          <w:lang w:eastAsia="zh-CN"/>
        </w:rPr>
        <w:t>。</w:t>
      </w:r>
    </w:p>
    <w:p w14:paraId="6A9023FD">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手术、局麻操作工具箱</w:t>
      </w:r>
    </w:p>
    <w:p w14:paraId="5AE2DE1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提供一块皮肤局部浸润麻醉训练模块和环行局部浸润麻醉训练模块</w:t>
      </w:r>
      <w:r>
        <w:rPr>
          <w:rFonts w:hint="eastAsia" w:ascii="宋体" w:hAnsi="宋体" w:cs="宋体"/>
          <w:i w:val="0"/>
          <w:iCs w:val="0"/>
          <w:color w:val="000000"/>
          <w:kern w:val="0"/>
          <w:sz w:val="24"/>
          <w:szCs w:val="24"/>
          <w:highlight w:val="none"/>
          <w:u w:val="none"/>
          <w:lang w:val="en-US" w:eastAsia="zh-CN" w:bidi="ar"/>
        </w:rPr>
        <w:t>及常用工具；</w:t>
      </w:r>
    </w:p>
    <w:p w14:paraId="75DCD22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color w:val="000000"/>
          <w:sz w:val="24"/>
          <w:szCs w:val="24"/>
          <w:lang w:eastAsia="zh-CN"/>
        </w:rPr>
        <w:t>具有</w:t>
      </w:r>
      <w:r>
        <w:rPr>
          <w:rFonts w:hint="eastAsia" w:ascii="宋体" w:hAnsi="宋体"/>
          <w:color w:val="000000"/>
          <w:sz w:val="24"/>
          <w:szCs w:val="24"/>
        </w:rPr>
        <w:t>三种表面印记，模拟不同的小手术麻醉范围</w:t>
      </w:r>
      <w:r>
        <w:rPr>
          <w:rFonts w:hint="eastAsia" w:ascii="宋体" w:hAnsi="宋体"/>
          <w:color w:val="000000"/>
          <w:sz w:val="24"/>
          <w:szCs w:val="24"/>
          <w:lang w:eastAsia="zh-CN"/>
        </w:rPr>
        <w:t>；</w:t>
      </w:r>
    </w:p>
    <w:p w14:paraId="2F5979D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◆配有特殊的有色药液，可精确的观察药物的浸润范围</w:t>
      </w:r>
      <w:r>
        <w:rPr>
          <w:rFonts w:hint="eastAsia" w:ascii="宋体" w:hAnsi="宋体"/>
          <w:color w:val="000000"/>
          <w:sz w:val="24"/>
          <w:szCs w:val="24"/>
          <w:lang w:eastAsia="zh-CN"/>
        </w:rPr>
        <w:t>和程度；</w:t>
      </w:r>
    </w:p>
    <w:p w14:paraId="0504DBE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◆可进行皮肤局部浸润麻醉练习</w:t>
      </w:r>
      <w:r>
        <w:rPr>
          <w:rFonts w:hint="eastAsia" w:ascii="宋体" w:hAnsi="宋体"/>
          <w:color w:val="000000"/>
          <w:sz w:val="24"/>
          <w:szCs w:val="24"/>
          <w:lang w:eastAsia="zh-CN"/>
        </w:rPr>
        <w:t>；</w:t>
      </w:r>
    </w:p>
    <w:p w14:paraId="48D8211C">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皮肤模块具有各层组织的张力，进针感逼真</w:t>
      </w:r>
      <w:r>
        <w:rPr>
          <w:rFonts w:hint="eastAsia" w:ascii="宋体" w:hAnsi="宋体" w:cs="宋体"/>
          <w:i w:val="0"/>
          <w:iCs w:val="0"/>
          <w:color w:val="000000"/>
          <w:kern w:val="0"/>
          <w:sz w:val="24"/>
          <w:szCs w:val="24"/>
          <w:highlight w:val="none"/>
          <w:u w:val="none"/>
          <w:lang w:val="en-US" w:eastAsia="zh-CN" w:bidi="ar"/>
        </w:rPr>
        <w:t>；</w:t>
      </w:r>
    </w:p>
    <w:p w14:paraId="656BE4B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◆可进行手指、脚趾的局部麻醉练习，模块可以旋转，也可以更换</w:t>
      </w:r>
      <w:r>
        <w:rPr>
          <w:rFonts w:hint="eastAsia" w:ascii="宋体" w:hAnsi="宋体"/>
          <w:color w:val="000000"/>
          <w:sz w:val="24"/>
          <w:szCs w:val="24"/>
          <w:lang w:eastAsia="zh-CN"/>
        </w:rPr>
        <w:t>。</w:t>
      </w:r>
    </w:p>
    <w:p w14:paraId="2F34B23F">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肛门指检模型</w:t>
      </w:r>
    </w:p>
    <w:p w14:paraId="3917D1BE">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◆模型解剖结构清楚，具有肛门、直肠等结构</w:t>
      </w:r>
      <w:r>
        <w:rPr>
          <w:rFonts w:hint="eastAsia" w:ascii="宋体" w:hAnsi="宋体"/>
          <w:color w:val="000000"/>
          <w:sz w:val="24"/>
          <w:szCs w:val="24"/>
          <w:lang w:eastAsia="zh-CN"/>
        </w:rPr>
        <w:t>；</w:t>
      </w:r>
    </w:p>
    <w:p w14:paraId="7E137F7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eastAsia="宋体" w:cs="宋体"/>
          <w:i w:val="0"/>
          <w:iCs w:val="0"/>
          <w:color w:val="000000"/>
          <w:kern w:val="0"/>
          <w:sz w:val="24"/>
          <w:szCs w:val="24"/>
          <w:highlight w:val="none"/>
          <w:u w:val="none"/>
          <w:lang w:val="en-US" w:eastAsia="zh-CN" w:bidi="ar"/>
        </w:rPr>
        <w:t>模型形象逼真，感觉真实，前列腺连接直肠部件更换容易</w:t>
      </w:r>
      <w:r>
        <w:rPr>
          <w:rFonts w:hint="eastAsia" w:ascii="宋体" w:hAnsi="宋体" w:cs="宋体"/>
          <w:i w:val="0"/>
          <w:iCs w:val="0"/>
          <w:color w:val="000000"/>
          <w:kern w:val="0"/>
          <w:sz w:val="24"/>
          <w:szCs w:val="24"/>
          <w:highlight w:val="none"/>
          <w:u w:val="none"/>
          <w:lang w:val="en-US" w:eastAsia="zh-CN" w:bidi="ar"/>
        </w:rPr>
        <w:t>；</w:t>
      </w:r>
    </w:p>
    <w:p w14:paraId="701579F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◆可</w:t>
      </w:r>
      <w:r>
        <w:rPr>
          <w:rFonts w:hint="eastAsia" w:ascii="宋体" w:hAnsi="宋体"/>
          <w:color w:val="000000"/>
          <w:sz w:val="24"/>
          <w:szCs w:val="24"/>
          <w:lang w:eastAsia="zh-CN"/>
        </w:rPr>
        <w:t>进</w:t>
      </w:r>
      <w:r>
        <w:rPr>
          <w:rFonts w:hint="eastAsia" w:ascii="宋体" w:hAnsi="宋体"/>
          <w:color w:val="000000"/>
          <w:sz w:val="24"/>
          <w:szCs w:val="24"/>
        </w:rPr>
        <w:t>行</w:t>
      </w:r>
      <w:r>
        <w:rPr>
          <w:rFonts w:hint="eastAsia" w:ascii="宋体" w:hAnsi="宋体" w:eastAsia="宋体" w:cs="宋体"/>
          <w:i w:val="0"/>
          <w:iCs w:val="0"/>
          <w:color w:val="000000"/>
          <w:kern w:val="0"/>
          <w:sz w:val="24"/>
          <w:szCs w:val="24"/>
          <w:highlight w:val="none"/>
          <w:u w:val="none"/>
          <w:lang w:val="en-US" w:eastAsia="zh-CN" w:bidi="ar"/>
        </w:rPr>
        <w:t>前列腺</w:t>
      </w:r>
      <w:r>
        <w:rPr>
          <w:rFonts w:hint="eastAsia" w:ascii="宋体" w:hAnsi="宋体" w:cs="宋体"/>
          <w:i w:val="0"/>
          <w:iCs w:val="0"/>
          <w:color w:val="000000"/>
          <w:kern w:val="0"/>
          <w:sz w:val="24"/>
          <w:szCs w:val="24"/>
          <w:highlight w:val="none"/>
          <w:u w:val="none"/>
          <w:lang w:val="en-US" w:eastAsia="zh-CN" w:bidi="ar"/>
        </w:rPr>
        <w:t>触诊：正常、前列腺增生；</w:t>
      </w:r>
    </w:p>
    <w:p w14:paraId="77DB59E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lang w:eastAsia="zh-CN"/>
        </w:rPr>
      </w:pPr>
      <w:r>
        <w:rPr>
          <w:rFonts w:hint="eastAsia" w:ascii="宋体" w:hAnsi="宋体"/>
          <w:color w:val="000000"/>
          <w:sz w:val="24"/>
          <w:szCs w:val="24"/>
        </w:rPr>
        <w:t>◆可</w:t>
      </w:r>
      <w:r>
        <w:rPr>
          <w:rFonts w:hint="eastAsia" w:ascii="宋体" w:hAnsi="宋体"/>
          <w:color w:val="000000"/>
          <w:sz w:val="24"/>
          <w:szCs w:val="24"/>
          <w:lang w:eastAsia="zh-CN"/>
        </w:rPr>
        <w:t>进</w:t>
      </w:r>
      <w:r>
        <w:rPr>
          <w:rFonts w:hint="eastAsia" w:ascii="宋体" w:hAnsi="宋体"/>
          <w:color w:val="000000"/>
          <w:sz w:val="24"/>
          <w:szCs w:val="24"/>
        </w:rPr>
        <w:t>行直肠</w:t>
      </w:r>
      <w:r>
        <w:rPr>
          <w:rFonts w:hint="eastAsia" w:ascii="宋体" w:hAnsi="宋体"/>
          <w:color w:val="000000"/>
          <w:sz w:val="24"/>
          <w:szCs w:val="24"/>
          <w:lang w:eastAsia="zh-CN"/>
        </w:rPr>
        <w:t>触诊：正常、</w:t>
      </w:r>
      <w:r>
        <w:rPr>
          <w:rFonts w:hint="eastAsia" w:ascii="宋体" w:hAnsi="宋体"/>
          <w:color w:val="000000"/>
          <w:sz w:val="24"/>
          <w:szCs w:val="24"/>
        </w:rPr>
        <w:t>直肠</w:t>
      </w:r>
      <w:r>
        <w:rPr>
          <w:rFonts w:hint="eastAsia" w:ascii="宋体" w:hAnsi="宋体"/>
          <w:color w:val="000000"/>
          <w:sz w:val="24"/>
          <w:szCs w:val="24"/>
          <w:lang w:eastAsia="zh-CN"/>
        </w:rPr>
        <w:t>息肉、</w:t>
      </w:r>
      <w:r>
        <w:rPr>
          <w:rFonts w:hint="eastAsia" w:ascii="宋体" w:hAnsi="宋体"/>
          <w:color w:val="000000"/>
          <w:sz w:val="24"/>
          <w:szCs w:val="24"/>
        </w:rPr>
        <w:t>直肠</w:t>
      </w:r>
      <w:r>
        <w:rPr>
          <w:rFonts w:hint="eastAsia" w:ascii="宋体" w:hAnsi="宋体"/>
          <w:color w:val="000000"/>
          <w:sz w:val="24"/>
          <w:szCs w:val="24"/>
          <w:lang w:eastAsia="zh-CN"/>
        </w:rPr>
        <w:t>癌早期。</w:t>
      </w:r>
    </w:p>
    <w:p w14:paraId="6DBFA717">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成人呼吸球囊</w:t>
      </w:r>
    </w:p>
    <w:p w14:paraId="6E237A6A">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◆适用于心肺复苏及一般呼吸道窒息成人患者</w:t>
      </w:r>
      <w:r>
        <w:rPr>
          <w:rFonts w:hint="eastAsia" w:ascii="宋体" w:hAnsi="宋体"/>
          <w:color w:val="000000"/>
          <w:sz w:val="24"/>
          <w:szCs w:val="24"/>
          <w:lang w:eastAsia="zh-CN"/>
        </w:rPr>
        <w:t>；</w:t>
      </w:r>
    </w:p>
    <w:p w14:paraId="10EE6B8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◆硅胶材质，</w:t>
      </w:r>
      <w:r>
        <w:rPr>
          <w:rFonts w:hint="eastAsia" w:ascii="宋体" w:hAnsi="宋体"/>
          <w:color w:val="000000"/>
          <w:sz w:val="24"/>
          <w:szCs w:val="24"/>
          <w:lang w:val="en-US" w:eastAsia="zh-CN"/>
        </w:rPr>
        <w:t>成人面罩，</w:t>
      </w:r>
      <w:r>
        <w:rPr>
          <w:rFonts w:hint="eastAsia" w:ascii="宋体" w:hAnsi="宋体"/>
          <w:color w:val="000000"/>
          <w:sz w:val="24"/>
          <w:szCs w:val="24"/>
        </w:rPr>
        <w:t>透明设计，密封性能佳</w:t>
      </w:r>
      <w:r>
        <w:rPr>
          <w:rFonts w:hint="eastAsia" w:ascii="宋体" w:hAnsi="宋体"/>
          <w:color w:val="000000"/>
          <w:sz w:val="24"/>
          <w:szCs w:val="24"/>
          <w:lang w:eastAsia="zh-CN"/>
        </w:rPr>
        <w:t>；</w:t>
      </w:r>
    </w:p>
    <w:p w14:paraId="5A0C2D5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◆耐用、使用寿命长，抗高压、高热，便于消毒</w:t>
      </w:r>
      <w:r>
        <w:rPr>
          <w:rFonts w:hint="eastAsia" w:ascii="宋体" w:hAnsi="宋体"/>
          <w:color w:val="000000"/>
          <w:sz w:val="24"/>
          <w:szCs w:val="24"/>
          <w:lang w:eastAsia="zh-CN"/>
        </w:rPr>
        <w:t>；</w:t>
      </w:r>
    </w:p>
    <w:p w14:paraId="35C3875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◆用于内科、急救、基础护理的复苏通气教学和学生训练。</w:t>
      </w:r>
    </w:p>
    <w:p w14:paraId="3777235B">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婴儿呼吸球囊</w:t>
      </w:r>
    </w:p>
    <w:p w14:paraId="2520844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◆适用于心肺复苏及一般呼吸道窒息</w:t>
      </w:r>
      <w:r>
        <w:rPr>
          <w:rFonts w:hint="eastAsia" w:ascii="宋体" w:hAnsi="宋体"/>
          <w:color w:val="000000"/>
          <w:sz w:val="24"/>
          <w:szCs w:val="24"/>
          <w:lang w:val="en-US" w:eastAsia="zh-CN"/>
        </w:rPr>
        <w:t>婴儿</w:t>
      </w:r>
      <w:r>
        <w:rPr>
          <w:rFonts w:hint="eastAsia" w:ascii="宋体" w:hAnsi="宋体"/>
          <w:color w:val="000000"/>
          <w:sz w:val="24"/>
          <w:szCs w:val="24"/>
        </w:rPr>
        <w:t>患者</w:t>
      </w:r>
      <w:r>
        <w:rPr>
          <w:rFonts w:hint="eastAsia" w:ascii="宋体" w:hAnsi="宋体"/>
          <w:color w:val="000000"/>
          <w:sz w:val="24"/>
          <w:szCs w:val="24"/>
          <w:lang w:eastAsia="zh-CN"/>
        </w:rPr>
        <w:t>；</w:t>
      </w:r>
    </w:p>
    <w:p w14:paraId="441A3B4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◆硅胶材质，</w:t>
      </w:r>
      <w:r>
        <w:rPr>
          <w:rFonts w:hint="eastAsia" w:ascii="宋体" w:hAnsi="宋体"/>
          <w:color w:val="000000"/>
          <w:sz w:val="24"/>
          <w:szCs w:val="24"/>
          <w:lang w:val="en-US" w:eastAsia="zh-CN"/>
        </w:rPr>
        <w:t>婴儿面罩，</w:t>
      </w:r>
      <w:r>
        <w:rPr>
          <w:rFonts w:hint="eastAsia" w:ascii="宋体" w:hAnsi="宋体"/>
          <w:color w:val="000000"/>
          <w:sz w:val="24"/>
          <w:szCs w:val="24"/>
        </w:rPr>
        <w:t>透明设计，密封性能佳</w:t>
      </w:r>
      <w:r>
        <w:rPr>
          <w:rFonts w:hint="eastAsia" w:ascii="宋体" w:hAnsi="宋体"/>
          <w:color w:val="000000"/>
          <w:sz w:val="24"/>
          <w:szCs w:val="24"/>
          <w:lang w:eastAsia="zh-CN"/>
        </w:rPr>
        <w:t>；</w:t>
      </w:r>
    </w:p>
    <w:p w14:paraId="53612F7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◆耐用、使用寿命长，抗高压、高热，便于消毒</w:t>
      </w:r>
      <w:r>
        <w:rPr>
          <w:rFonts w:hint="eastAsia" w:ascii="宋体" w:hAnsi="宋体"/>
          <w:color w:val="000000"/>
          <w:sz w:val="24"/>
          <w:szCs w:val="24"/>
          <w:lang w:eastAsia="zh-CN"/>
        </w:rPr>
        <w:t>；</w:t>
      </w:r>
    </w:p>
    <w:p w14:paraId="72A43ABB">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◆用于内科、急救、基础护理的复苏通气教学和学生训练。</w:t>
      </w:r>
    </w:p>
    <w:p w14:paraId="4FD45F20">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视网膜病变训练功能</w:t>
      </w:r>
    </w:p>
    <w:p w14:paraId="04E7544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◆模拟成人头颈部，具有精致的五官和眼底检查标准的体位；</w:t>
      </w:r>
    </w:p>
    <w:p w14:paraId="4930964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◆可进行视网膜和各种常见眼底病变检查，通过更换不同的眼底病变幻灯片模拟临床上常见的眼底病变；</w:t>
      </w:r>
    </w:p>
    <w:p w14:paraId="68CB7E6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w:t>
      </w:r>
      <w:r>
        <w:rPr>
          <w:rFonts w:hint="eastAsia" w:ascii="宋体" w:hAnsi="宋体"/>
          <w:color w:val="000000"/>
          <w:sz w:val="24"/>
          <w:szCs w:val="24"/>
          <w:lang w:val="en-US" w:eastAsia="zh-CN"/>
        </w:rPr>
        <w:t>眼底</w:t>
      </w:r>
      <w:r>
        <w:rPr>
          <w:rFonts w:hint="eastAsia" w:ascii="宋体" w:hAnsi="宋体"/>
          <w:color w:val="000000"/>
          <w:sz w:val="24"/>
          <w:szCs w:val="24"/>
        </w:rPr>
        <w:t>病变</w:t>
      </w:r>
      <w:r>
        <w:rPr>
          <w:rFonts w:hint="eastAsia" w:ascii="宋体" w:hAnsi="宋体"/>
          <w:color w:val="000000"/>
          <w:sz w:val="24"/>
          <w:szCs w:val="24"/>
          <w:lang w:val="en-US" w:eastAsia="zh-CN"/>
        </w:rPr>
        <w:t>≥</w:t>
      </w:r>
      <w:r>
        <w:rPr>
          <w:rFonts w:hint="eastAsia" w:ascii="宋体" w:hAnsi="宋体"/>
          <w:color w:val="000000"/>
          <w:sz w:val="24"/>
          <w:szCs w:val="24"/>
        </w:rPr>
        <w:t>1</w:t>
      </w:r>
      <w:r>
        <w:rPr>
          <w:rFonts w:hint="eastAsia" w:ascii="宋体" w:hAnsi="宋体"/>
          <w:color w:val="000000"/>
          <w:sz w:val="24"/>
          <w:szCs w:val="24"/>
          <w:lang w:val="en-US" w:eastAsia="zh-CN"/>
        </w:rPr>
        <w:t>2</w:t>
      </w:r>
      <w:r>
        <w:rPr>
          <w:rFonts w:hint="eastAsia" w:ascii="宋体" w:hAnsi="宋体"/>
          <w:color w:val="000000"/>
          <w:sz w:val="24"/>
          <w:szCs w:val="24"/>
        </w:rPr>
        <w:t>种</w:t>
      </w:r>
      <w:r>
        <w:rPr>
          <w:rFonts w:hint="eastAsia" w:ascii="宋体" w:hAnsi="宋体"/>
          <w:color w:val="000000"/>
          <w:sz w:val="24"/>
          <w:szCs w:val="24"/>
          <w:lang w:eastAsia="zh-CN"/>
        </w:rPr>
        <w:t>；</w:t>
      </w:r>
    </w:p>
    <w:p w14:paraId="0BDC72F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◆眼底病变模块更换方便，利于示教和训练</w:t>
      </w:r>
      <w:r>
        <w:rPr>
          <w:rFonts w:hint="eastAsia" w:ascii="宋体" w:hAnsi="宋体"/>
          <w:color w:val="000000"/>
          <w:sz w:val="24"/>
          <w:szCs w:val="24"/>
          <w:lang w:eastAsia="zh-CN"/>
        </w:rPr>
        <w:t>。</w:t>
      </w:r>
    </w:p>
    <w:p w14:paraId="1EB6EB6E">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脑解剖模型</w:t>
      </w:r>
    </w:p>
    <w:p w14:paraId="62248AE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◆由大脑半球、胼胝体、岛叶、豆状核、尾状核、脑室系统和脑干等部件组成</w:t>
      </w:r>
      <w:r>
        <w:rPr>
          <w:rFonts w:hint="eastAsia" w:ascii="宋体" w:hAnsi="宋体"/>
          <w:color w:val="000000"/>
          <w:sz w:val="24"/>
          <w:szCs w:val="24"/>
          <w:lang w:eastAsia="zh-CN"/>
        </w:rPr>
        <w:t>；</w:t>
      </w:r>
    </w:p>
    <w:p w14:paraId="198CC6AE">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color w:val="000000"/>
          <w:sz w:val="24"/>
          <w:szCs w:val="24"/>
          <w:lang w:val="en-US" w:eastAsia="zh-CN"/>
        </w:rPr>
        <w:t>自然大小，置于底座上。</w:t>
      </w:r>
    </w:p>
    <w:p w14:paraId="27030844">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耳部模型</w:t>
      </w:r>
    </w:p>
    <w:p w14:paraId="25774497">
      <w:pPr>
        <w:pStyle w:val="6"/>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olor w:val="000000"/>
          <w:kern w:val="0"/>
          <w:sz w:val="24"/>
          <w:szCs w:val="24"/>
          <w:lang w:val="en-US" w:eastAsia="zh-CN"/>
        </w:rPr>
      </w:pPr>
      <w:r>
        <w:rPr>
          <w:rFonts w:hint="eastAsia" w:ascii="宋体" w:hAnsi="宋体"/>
          <w:color w:val="000000"/>
          <w:sz w:val="24"/>
          <w:szCs w:val="24"/>
        </w:rPr>
        <w:t>◆放大模型</w:t>
      </w:r>
      <w:r>
        <w:rPr>
          <w:rFonts w:hint="eastAsia" w:ascii="宋体" w:hAnsi="宋体"/>
          <w:color w:val="000000"/>
          <w:sz w:val="24"/>
          <w:szCs w:val="24"/>
          <w:lang w:eastAsia="zh-CN"/>
        </w:rPr>
        <w:t>，</w:t>
      </w:r>
      <w:r>
        <w:rPr>
          <w:rFonts w:hint="eastAsia" w:ascii="宋体" w:hAnsi="宋体"/>
          <w:color w:val="000000"/>
          <w:sz w:val="24"/>
          <w:szCs w:val="24"/>
          <w:lang w:val="en-US" w:eastAsia="zh-CN"/>
        </w:rPr>
        <w:t>固定在底座上；</w:t>
      </w:r>
    </w:p>
    <w:p w14:paraId="1EE3AF2E">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w:t>
      </w:r>
      <w:r>
        <w:rPr>
          <w:rFonts w:hint="eastAsia" w:ascii="宋体" w:hAnsi="宋体"/>
          <w:color w:val="000000"/>
          <w:sz w:val="24"/>
          <w:szCs w:val="24"/>
          <w:lang w:eastAsia="zh-CN"/>
        </w:rPr>
        <w:t>由外耳、中耳、颞骨岩部和内耳迷路等部件组成；</w:t>
      </w:r>
    </w:p>
    <w:p w14:paraId="1218C40F">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eastAsia="zh-CN"/>
        </w:rPr>
        <w:t>颞骨岩部外耳道部分可移动、迷路可拿起并打开，鼓膜、锤骨、砧骨可分离；</w:t>
      </w:r>
    </w:p>
    <w:p w14:paraId="49BD1A6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val="en-US" w:eastAsia="zh-CN"/>
        </w:rPr>
        <w:t>可</w:t>
      </w:r>
      <w:r>
        <w:rPr>
          <w:rFonts w:hint="eastAsia" w:ascii="宋体" w:hAnsi="宋体"/>
          <w:color w:val="000000"/>
          <w:sz w:val="24"/>
          <w:szCs w:val="24"/>
          <w:lang w:eastAsia="zh-CN"/>
        </w:rPr>
        <w:t>显示耳廓、外耳道、中耳鼓室、鼓膜和听小骨、咽鼓管以及颞骨岩部和内耳迷路等结构。</w:t>
      </w:r>
    </w:p>
    <w:p w14:paraId="0FA03B53">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鼻腔解剖示教模型</w:t>
      </w:r>
    </w:p>
    <w:p w14:paraId="49719A8A">
      <w:pPr>
        <w:pStyle w:val="6"/>
        <w:keepNext w:val="0"/>
        <w:keepLines w:val="0"/>
        <w:pageBreakBefore w:val="0"/>
        <w:kinsoku/>
        <w:wordWrap/>
        <w:overflowPunct/>
        <w:topLinePunct w:val="0"/>
        <w:autoSpaceDE/>
        <w:autoSpaceDN/>
        <w:bidi w:val="0"/>
        <w:adjustRightInd/>
        <w:snapToGrid/>
        <w:spacing w:line="460" w:lineRule="exact"/>
        <w:textAlignment w:val="auto"/>
        <w:rPr>
          <w:rFonts w:ascii="宋体" w:hAnsi="宋体"/>
          <w:color w:val="000000"/>
          <w:kern w:val="0"/>
          <w:sz w:val="24"/>
          <w:szCs w:val="24"/>
        </w:rPr>
      </w:pPr>
      <w:r>
        <w:rPr>
          <w:rFonts w:hint="eastAsia" w:ascii="宋体" w:hAnsi="宋体"/>
          <w:color w:val="000000"/>
          <w:sz w:val="24"/>
          <w:szCs w:val="24"/>
        </w:rPr>
        <w:t>◆外鼻：示鼻骨及鼻软骨的切面；</w:t>
      </w:r>
    </w:p>
    <w:p w14:paraId="25D301F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◆鼻腔：外侧壁有上、中、下三个鼻甲突入鼻腔，使鼻腔形成上、中、下三个鼻道；</w:t>
      </w:r>
    </w:p>
    <w:p w14:paraId="5B4619D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◆鼻副窦：示额窦、蝶窦和上颌窦</w:t>
      </w:r>
      <w:r>
        <w:rPr>
          <w:rFonts w:hint="eastAsia" w:ascii="宋体" w:hAnsi="宋体"/>
          <w:color w:val="000000"/>
          <w:sz w:val="24"/>
          <w:szCs w:val="24"/>
          <w:lang w:eastAsia="zh-CN"/>
        </w:rPr>
        <w:t>。</w:t>
      </w:r>
    </w:p>
    <w:p w14:paraId="128BEA96">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内镜下黏膜剥离术训练模型</w:t>
      </w:r>
    </w:p>
    <w:p w14:paraId="3C11A0BD">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rPr>
      </w:pPr>
      <w:r>
        <w:rPr>
          <w:rFonts w:hint="eastAsia" w:ascii="宋体" w:hAnsi="宋体"/>
          <w:color w:val="000000"/>
          <w:sz w:val="24"/>
          <w:szCs w:val="24"/>
        </w:rPr>
        <w:t>◆类似于人</w:t>
      </w:r>
      <w:r>
        <w:rPr>
          <w:rFonts w:hint="eastAsia" w:ascii="宋体" w:hAnsi="宋体"/>
          <w:color w:val="000000"/>
          <w:sz w:val="24"/>
          <w:szCs w:val="24"/>
          <w:lang w:val="en-US" w:eastAsia="zh-CN"/>
        </w:rPr>
        <w:t>体</w:t>
      </w:r>
      <w:r>
        <w:rPr>
          <w:rFonts w:hint="eastAsia" w:ascii="宋体" w:hAnsi="宋体"/>
          <w:color w:val="000000"/>
          <w:sz w:val="24"/>
          <w:szCs w:val="24"/>
        </w:rPr>
        <w:t>胃部</w:t>
      </w:r>
      <w:r>
        <w:rPr>
          <w:rFonts w:hint="eastAsia" w:ascii="宋体" w:hAnsi="宋体"/>
          <w:color w:val="000000"/>
          <w:sz w:val="24"/>
          <w:szCs w:val="24"/>
          <w:lang w:val="en-US" w:eastAsia="zh-CN"/>
        </w:rPr>
        <w:t>的</w:t>
      </w:r>
      <w:r>
        <w:rPr>
          <w:rFonts w:hint="eastAsia" w:ascii="宋体" w:hAnsi="宋体"/>
          <w:color w:val="000000"/>
          <w:sz w:val="24"/>
          <w:szCs w:val="24"/>
        </w:rPr>
        <w:t>树脂模型，可用于内镜下黏膜剥离术的训练</w:t>
      </w:r>
      <w:r>
        <w:rPr>
          <w:rFonts w:hint="eastAsia" w:ascii="宋体" w:hAnsi="宋体"/>
          <w:color w:val="000000"/>
          <w:sz w:val="24"/>
          <w:szCs w:val="24"/>
          <w:lang w:eastAsia="zh-CN"/>
        </w:rPr>
        <w:t>；</w:t>
      </w:r>
      <w:r>
        <w:rPr>
          <w:rFonts w:hint="eastAsia" w:ascii="宋体" w:hAnsi="宋体"/>
          <w:color w:val="000000"/>
          <w:sz w:val="24"/>
          <w:szCs w:val="24"/>
        </w:rPr>
        <w:t xml:space="preserve"> </w:t>
      </w:r>
    </w:p>
    <w:p w14:paraId="7F8A9243">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◆简单地用该树脂模型和一块切好的真实的猪胃，就可以开始训练</w:t>
      </w:r>
      <w:r>
        <w:rPr>
          <w:rFonts w:hint="eastAsia" w:ascii="宋体" w:hAnsi="宋体"/>
          <w:color w:val="000000"/>
          <w:sz w:val="24"/>
          <w:szCs w:val="24"/>
          <w:lang w:eastAsia="zh-CN"/>
        </w:rPr>
        <w:t>；</w:t>
      </w:r>
    </w:p>
    <w:p w14:paraId="4640B60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◆非常逼真的情景，和临床真实的场景相似</w:t>
      </w:r>
      <w:r>
        <w:rPr>
          <w:rFonts w:hint="eastAsia" w:ascii="宋体" w:hAnsi="宋体"/>
          <w:color w:val="000000"/>
          <w:sz w:val="24"/>
          <w:szCs w:val="24"/>
          <w:lang w:eastAsia="zh-CN"/>
        </w:rPr>
        <w:t>；</w:t>
      </w:r>
    </w:p>
    <w:p w14:paraId="6097ACD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lang w:eastAsia="zh-CN"/>
        </w:rPr>
      </w:pPr>
      <w:r>
        <w:rPr>
          <w:rFonts w:hint="eastAsia" w:ascii="宋体" w:hAnsi="宋体"/>
          <w:color w:val="000000"/>
          <w:sz w:val="24"/>
          <w:szCs w:val="24"/>
        </w:rPr>
        <w:t>◆可以体验实际操作中绝对不可以有的穿孔过程，同时可以逼真地察觉操作中的风险。</w:t>
      </w:r>
    </w:p>
    <w:p w14:paraId="3C1063BD">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支气管镜训练模型</w:t>
      </w:r>
    </w:p>
    <w:p w14:paraId="5290E46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◆模型为成年人上半身，形态逼真，质感真实</w:t>
      </w:r>
      <w:r>
        <w:rPr>
          <w:rFonts w:hint="eastAsia" w:ascii="宋体" w:hAnsi="宋体"/>
          <w:color w:val="000000"/>
          <w:sz w:val="24"/>
          <w:szCs w:val="24"/>
          <w:lang w:eastAsia="zh-CN"/>
        </w:rPr>
        <w:t>；</w:t>
      </w:r>
    </w:p>
    <w:p w14:paraId="4B17D1A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◆鼻腔软宽敞、柔软；气管、支气管树富有弹性、柔韧性，头部可后仰及左右摆动，便于摆出操作时需要的体位</w:t>
      </w:r>
      <w:r>
        <w:rPr>
          <w:rFonts w:hint="eastAsia" w:ascii="宋体" w:hAnsi="宋体"/>
          <w:color w:val="000000"/>
          <w:sz w:val="24"/>
          <w:szCs w:val="24"/>
          <w:lang w:eastAsia="zh-CN"/>
        </w:rPr>
        <w:t>；</w:t>
      </w:r>
    </w:p>
    <w:p w14:paraId="5A37F5BE">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◆进行错误操作压迫牙齿力度过大时有报警提示</w:t>
      </w:r>
      <w:r>
        <w:rPr>
          <w:rFonts w:hint="eastAsia" w:ascii="宋体" w:hAnsi="宋体"/>
          <w:color w:val="000000"/>
          <w:sz w:val="24"/>
          <w:szCs w:val="24"/>
          <w:lang w:eastAsia="zh-CN"/>
        </w:rPr>
        <w:t>；</w:t>
      </w:r>
    </w:p>
    <w:p w14:paraId="6A4E468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sz w:val="24"/>
          <w:szCs w:val="24"/>
          <w:lang w:eastAsia="zh-CN"/>
        </w:rPr>
      </w:pPr>
      <w:r>
        <w:rPr>
          <w:rFonts w:hint="eastAsia" w:ascii="宋体" w:hAnsi="宋体"/>
          <w:color w:val="000000"/>
          <w:sz w:val="24"/>
          <w:szCs w:val="24"/>
        </w:rPr>
        <w:t>◆可用听诊器置于肺部听诊，确定导管的位置</w:t>
      </w:r>
      <w:r>
        <w:rPr>
          <w:rFonts w:hint="eastAsia" w:ascii="宋体" w:hAnsi="宋体"/>
          <w:color w:val="000000"/>
          <w:sz w:val="24"/>
          <w:szCs w:val="24"/>
          <w:lang w:eastAsia="zh-CN"/>
        </w:rPr>
        <w:t>；</w:t>
      </w:r>
    </w:p>
    <w:p w14:paraId="6B77412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val="en-US" w:eastAsia="zh-CN"/>
        </w:rPr>
        <w:t>可行</w:t>
      </w:r>
      <w:r>
        <w:rPr>
          <w:rFonts w:hint="eastAsia" w:ascii="宋体" w:hAnsi="宋体"/>
          <w:color w:val="000000"/>
          <w:sz w:val="24"/>
          <w:szCs w:val="24"/>
        </w:rPr>
        <w:t>光学纤维支气管镜检查</w:t>
      </w:r>
      <w:r>
        <w:rPr>
          <w:rFonts w:hint="eastAsia" w:ascii="宋体" w:hAnsi="宋体"/>
          <w:color w:val="000000"/>
          <w:sz w:val="24"/>
          <w:szCs w:val="24"/>
          <w:lang w:eastAsia="zh-CN"/>
        </w:rPr>
        <w:t>，</w:t>
      </w:r>
      <w:r>
        <w:rPr>
          <w:rFonts w:hint="eastAsia" w:ascii="宋体" w:hAnsi="宋体"/>
          <w:color w:val="000000"/>
          <w:sz w:val="24"/>
          <w:szCs w:val="24"/>
        </w:rPr>
        <w:t>硬质支气管镜检查</w:t>
      </w:r>
      <w:r>
        <w:rPr>
          <w:rFonts w:hint="eastAsia" w:ascii="宋体" w:hAnsi="宋体"/>
          <w:color w:val="000000"/>
          <w:sz w:val="24"/>
          <w:szCs w:val="24"/>
          <w:lang w:eastAsia="zh-CN"/>
        </w:rPr>
        <w:t>，</w:t>
      </w:r>
      <w:r>
        <w:rPr>
          <w:rFonts w:hint="eastAsia" w:ascii="宋体" w:hAnsi="宋体"/>
          <w:color w:val="000000"/>
          <w:sz w:val="24"/>
          <w:szCs w:val="24"/>
        </w:rPr>
        <w:t>经口气管插管</w:t>
      </w:r>
      <w:r>
        <w:rPr>
          <w:rFonts w:hint="eastAsia" w:ascii="宋体" w:hAnsi="宋体"/>
          <w:color w:val="000000"/>
          <w:sz w:val="24"/>
          <w:szCs w:val="24"/>
          <w:lang w:eastAsia="zh-CN"/>
        </w:rPr>
        <w:t>。</w:t>
      </w:r>
    </w:p>
    <w:p w14:paraId="3DE0AC9F">
      <w:pPr>
        <w:keepNext w:val="0"/>
        <w:keepLines w:val="0"/>
        <w:pageBreakBefore w:val="0"/>
        <w:numPr>
          <w:ilvl w:val="0"/>
          <w:numId w:val="5"/>
        </w:numPr>
        <w:kinsoku/>
        <w:wordWrap/>
        <w:overflowPunct/>
        <w:topLinePunct w:val="0"/>
        <w:autoSpaceDE/>
        <w:autoSpaceDN/>
        <w:bidi w:val="0"/>
        <w:adjustRightInd/>
        <w:snapToGrid/>
        <w:spacing w:line="460" w:lineRule="exact"/>
        <w:ind w:leftChars="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腹腔镜手术训练箱</w:t>
      </w:r>
    </w:p>
    <w:p w14:paraId="536987F6">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olor w:val="000000"/>
          <w:kern w:val="0"/>
          <w:sz w:val="24"/>
          <w:szCs w:val="24"/>
          <w:lang w:eastAsia="zh-CN"/>
        </w:rPr>
      </w:pPr>
      <w:r>
        <w:rPr>
          <w:rFonts w:hint="eastAsia" w:ascii="宋体" w:hAnsi="宋体"/>
          <w:color w:val="000000"/>
          <w:sz w:val="24"/>
          <w:szCs w:val="24"/>
        </w:rPr>
        <w:t>◆由腹腔镜模拟</w:t>
      </w:r>
      <w:r>
        <w:rPr>
          <w:rFonts w:hint="eastAsia" w:ascii="宋体" w:hAnsi="宋体"/>
          <w:color w:val="000000"/>
          <w:sz w:val="24"/>
          <w:szCs w:val="24"/>
          <w:lang w:val="en-US" w:eastAsia="zh-CN"/>
        </w:rPr>
        <w:t>训练箱</w:t>
      </w:r>
      <w:r>
        <w:rPr>
          <w:rFonts w:hint="eastAsia" w:ascii="宋体" w:hAnsi="宋体"/>
          <w:color w:val="000000"/>
          <w:sz w:val="24"/>
          <w:szCs w:val="24"/>
        </w:rPr>
        <w:t>、</w:t>
      </w:r>
      <w:r>
        <w:rPr>
          <w:rFonts w:hint="eastAsia" w:ascii="宋体" w:hAnsi="宋体"/>
          <w:color w:val="000000"/>
          <w:sz w:val="24"/>
          <w:szCs w:val="24"/>
          <w:lang w:val="en-US" w:eastAsia="zh-CN"/>
        </w:rPr>
        <w:t>显示器</w:t>
      </w:r>
      <w:r>
        <w:rPr>
          <w:rFonts w:hint="eastAsia" w:ascii="宋体" w:hAnsi="宋体"/>
          <w:color w:val="000000"/>
          <w:sz w:val="24"/>
          <w:szCs w:val="24"/>
          <w:lang w:eastAsia="zh-CN"/>
        </w:rPr>
        <w:t>、</w:t>
      </w:r>
      <w:r>
        <w:rPr>
          <w:rFonts w:hint="eastAsia" w:ascii="宋体" w:hAnsi="宋体"/>
          <w:color w:val="000000"/>
          <w:sz w:val="24"/>
          <w:szCs w:val="24"/>
          <w:lang w:val="en-US" w:eastAsia="zh-CN"/>
        </w:rPr>
        <w:t>模拟</w:t>
      </w:r>
      <w:r>
        <w:rPr>
          <w:rFonts w:hint="eastAsia" w:ascii="宋体" w:hAnsi="宋体"/>
          <w:color w:val="000000"/>
          <w:sz w:val="24"/>
          <w:szCs w:val="24"/>
        </w:rPr>
        <w:t>手术器械</w:t>
      </w:r>
      <w:r>
        <w:rPr>
          <w:rFonts w:hint="eastAsia" w:ascii="宋体" w:hAnsi="宋体"/>
          <w:color w:val="000000"/>
          <w:sz w:val="24"/>
          <w:szCs w:val="24"/>
          <w:lang w:eastAsia="zh-CN"/>
        </w:rPr>
        <w:t>、</w:t>
      </w:r>
      <w:r>
        <w:rPr>
          <w:rFonts w:hint="eastAsia" w:ascii="宋体" w:hAnsi="宋体"/>
          <w:color w:val="000000"/>
          <w:sz w:val="24"/>
          <w:szCs w:val="24"/>
          <w:lang w:val="en-US" w:eastAsia="zh-CN"/>
        </w:rPr>
        <w:t>训练模块及可移动台车等</w:t>
      </w:r>
      <w:r>
        <w:rPr>
          <w:rFonts w:hint="eastAsia" w:ascii="宋体" w:hAnsi="宋体"/>
          <w:color w:val="000000"/>
          <w:sz w:val="24"/>
          <w:szCs w:val="24"/>
        </w:rPr>
        <w:t>部分组成</w:t>
      </w:r>
      <w:r>
        <w:rPr>
          <w:rFonts w:hint="eastAsia" w:ascii="宋体" w:hAnsi="宋体"/>
          <w:color w:val="000000"/>
          <w:sz w:val="24"/>
          <w:szCs w:val="24"/>
          <w:lang w:eastAsia="zh-CN"/>
        </w:rPr>
        <w:t>；</w:t>
      </w:r>
    </w:p>
    <w:p w14:paraId="0E84DE6E">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olor w:val="000000"/>
          <w:sz w:val="24"/>
          <w:szCs w:val="24"/>
        </w:rPr>
        <w:t>◆可进行分离、结扎、缝合、止血外科的四大基本技术，适用个人培训或团队配合训练</w:t>
      </w:r>
      <w:r>
        <w:rPr>
          <w:rFonts w:hint="eastAsia" w:ascii="宋体" w:hAnsi="宋体"/>
          <w:color w:val="000000"/>
          <w:sz w:val="24"/>
          <w:szCs w:val="24"/>
          <w:lang w:eastAsia="zh-CN"/>
        </w:rPr>
        <w:t>；</w:t>
      </w:r>
    </w:p>
    <w:p w14:paraId="35125565">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olor w:val="000000"/>
          <w:sz w:val="24"/>
          <w:szCs w:val="24"/>
          <w:lang w:eastAsia="zh-CN"/>
        </w:rPr>
      </w:pPr>
      <w:r>
        <w:rPr>
          <w:rFonts w:hint="eastAsia" w:ascii="宋体" w:hAnsi="宋体"/>
          <w:color w:val="000000"/>
          <w:sz w:val="24"/>
          <w:szCs w:val="24"/>
        </w:rPr>
        <w:t>◆练习模块包含：套圈模型</w:t>
      </w:r>
      <w:r>
        <w:rPr>
          <w:rFonts w:hint="eastAsia" w:ascii="宋体" w:hAnsi="宋体"/>
          <w:color w:val="000000"/>
          <w:sz w:val="24"/>
          <w:szCs w:val="24"/>
          <w:lang w:eastAsia="zh-CN"/>
        </w:rPr>
        <w:t>、</w:t>
      </w:r>
      <w:r>
        <w:rPr>
          <w:rFonts w:hint="eastAsia" w:ascii="宋体" w:hAnsi="宋体"/>
          <w:color w:val="000000"/>
          <w:sz w:val="24"/>
          <w:szCs w:val="24"/>
        </w:rPr>
        <w:t>彩豆模型</w:t>
      </w:r>
      <w:r>
        <w:rPr>
          <w:rFonts w:hint="eastAsia" w:ascii="宋体" w:hAnsi="宋体"/>
          <w:color w:val="000000"/>
          <w:sz w:val="24"/>
          <w:szCs w:val="24"/>
          <w:lang w:eastAsia="zh-CN"/>
        </w:rPr>
        <w:t>、</w:t>
      </w:r>
      <w:r>
        <w:rPr>
          <w:rFonts w:hint="eastAsia" w:ascii="宋体" w:hAnsi="宋体"/>
          <w:color w:val="000000"/>
          <w:sz w:val="24"/>
          <w:szCs w:val="24"/>
        </w:rPr>
        <w:t>穿线模型</w:t>
      </w:r>
      <w:r>
        <w:rPr>
          <w:rFonts w:hint="eastAsia" w:ascii="宋体" w:hAnsi="宋体"/>
          <w:color w:val="000000"/>
          <w:sz w:val="24"/>
          <w:szCs w:val="24"/>
          <w:lang w:eastAsia="zh-CN"/>
        </w:rPr>
        <w:t>、</w:t>
      </w:r>
      <w:r>
        <w:rPr>
          <w:rFonts w:hint="eastAsia" w:ascii="宋体" w:hAnsi="宋体"/>
          <w:color w:val="000000"/>
          <w:sz w:val="24"/>
          <w:szCs w:val="24"/>
        </w:rPr>
        <w:t>囊状器官模型</w:t>
      </w:r>
      <w:r>
        <w:rPr>
          <w:rFonts w:hint="eastAsia" w:ascii="宋体" w:hAnsi="宋体"/>
          <w:color w:val="000000"/>
          <w:sz w:val="24"/>
          <w:szCs w:val="24"/>
          <w:lang w:eastAsia="zh-CN"/>
        </w:rPr>
        <w:t>、</w:t>
      </w:r>
      <w:r>
        <w:rPr>
          <w:rFonts w:hint="eastAsia" w:ascii="宋体" w:hAnsi="宋体"/>
          <w:color w:val="000000"/>
          <w:sz w:val="24"/>
          <w:szCs w:val="24"/>
        </w:rPr>
        <w:t>血管模型</w:t>
      </w:r>
      <w:r>
        <w:rPr>
          <w:rFonts w:hint="eastAsia" w:ascii="宋体" w:hAnsi="宋体"/>
          <w:color w:val="000000"/>
          <w:sz w:val="24"/>
          <w:szCs w:val="24"/>
          <w:lang w:eastAsia="zh-CN"/>
        </w:rPr>
        <w:t>、</w:t>
      </w:r>
      <w:r>
        <w:rPr>
          <w:rFonts w:hint="eastAsia" w:ascii="宋体" w:hAnsi="宋体"/>
          <w:color w:val="000000"/>
          <w:sz w:val="24"/>
          <w:szCs w:val="24"/>
        </w:rPr>
        <w:t>肾及输尿管</w:t>
      </w:r>
      <w:r>
        <w:rPr>
          <w:rFonts w:hint="eastAsia" w:ascii="宋体" w:hAnsi="宋体"/>
          <w:color w:val="000000"/>
          <w:sz w:val="24"/>
          <w:szCs w:val="24"/>
          <w:lang w:val="en-US" w:eastAsia="zh-CN"/>
        </w:rPr>
        <w:t>等模型。</w:t>
      </w:r>
    </w:p>
    <w:p w14:paraId="2088DDE7">
      <w:pPr>
        <w:keepNext w:val="0"/>
        <w:keepLines w:val="0"/>
        <w:pageBreakBefore w:val="0"/>
        <w:numPr>
          <w:ilvl w:val="0"/>
          <w:numId w:val="1"/>
        </w:numPr>
        <w:kinsoku/>
        <w:wordWrap/>
        <w:overflowPunct/>
        <w:topLinePunct w:val="0"/>
        <w:autoSpaceDE/>
        <w:autoSpaceDN/>
        <w:bidi w:val="0"/>
        <w:adjustRightInd/>
        <w:snapToGrid/>
        <w:spacing w:line="460" w:lineRule="exact"/>
        <w:ind w:left="422" w:hanging="422" w:hangingChars="150"/>
        <w:textAlignment w:val="auto"/>
        <w:rPr>
          <w:b/>
          <w:bCs/>
          <w:sz w:val="24"/>
          <w:szCs w:val="24"/>
        </w:rPr>
      </w:pPr>
      <w:r>
        <w:rPr>
          <w:rFonts w:hint="eastAsia"/>
          <w:b/>
          <w:bCs/>
          <w:sz w:val="28"/>
          <w:szCs w:val="28"/>
        </w:rPr>
        <w:t>售后技术服务及要求：</w:t>
      </w:r>
    </w:p>
    <w:p w14:paraId="780F0175">
      <w:pPr>
        <w:keepNext w:val="0"/>
        <w:keepLines w:val="0"/>
        <w:pageBreakBefore w:val="0"/>
        <w:numPr>
          <w:numId w:val="0"/>
        </w:numPr>
        <w:kinsoku/>
        <w:wordWrap/>
        <w:overflowPunct/>
        <w:topLinePunct w:val="0"/>
        <w:autoSpaceDE/>
        <w:autoSpaceDN/>
        <w:bidi w:val="0"/>
        <w:adjustRightInd/>
        <w:snapToGrid/>
        <w:spacing w:line="460" w:lineRule="exact"/>
        <w:ind w:leftChars="-150" w:firstLine="240" w:firstLineChars="100"/>
        <w:textAlignment w:val="auto"/>
        <w:rPr>
          <w:b/>
          <w:bCs/>
          <w:sz w:val="24"/>
          <w:szCs w:val="24"/>
        </w:rPr>
      </w:pPr>
      <w:r>
        <w:rPr>
          <w:rFonts w:hint="eastAsia"/>
          <w:sz w:val="24"/>
          <w:szCs w:val="24"/>
        </w:rPr>
        <w:t>☆1、维修响应时间：维修人员24小时内到达现场</w:t>
      </w:r>
    </w:p>
    <w:p w14:paraId="74D85DAD">
      <w:pPr>
        <w:keepNext w:val="0"/>
        <w:keepLines w:val="0"/>
        <w:pageBreakBefore w:val="0"/>
        <w:kinsoku/>
        <w:wordWrap/>
        <w:overflowPunct/>
        <w:topLinePunct w:val="0"/>
        <w:autoSpaceDE/>
        <w:autoSpaceDN/>
        <w:bidi w:val="0"/>
        <w:adjustRightInd/>
        <w:snapToGrid/>
        <w:spacing w:line="460" w:lineRule="exact"/>
        <w:ind w:left="-315" w:leftChars="-150" w:firstLine="480" w:firstLineChars="200"/>
        <w:textAlignment w:val="auto"/>
        <w:rPr>
          <w:sz w:val="24"/>
          <w:szCs w:val="24"/>
        </w:rPr>
      </w:pPr>
      <w:r>
        <w:rPr>
          <w:rFonts w:hint="eastAsia"/>
          <w:sz w:val="24"/>
          <w:szCs w:val="24"/>
        </w:rPr>
        <w:t>2、供货方保证质保期内设备开机率≥95%，若机器送回厂方维修，需提供备用机。</w:t>
      </w:r>
    </w:p>
    <w:p w14:paraId="0A62AA06">
      <w:pPr>
        <w:keepNext w:val="0"/>
        <w:keepLines w:val="0"/>
        <w:pageBreakBefore w:val="0"/>
        <w:kinsoku/>
        <w:wordWrap/>
        <w:overflowPunct/>
        <w:topLinePunct w:val="0"/>
        <w:autoSpaceDE/>
        <w:autoSpaceDN/>
        <w:bidi w:val="0"/>
        <w:adjustRightInd/>
        <w:snapToGrid/>
        <w:spacing w:line="460" w:lineRule="exact"/>
        <w:ind w:left="-315" w:leftChars="-150" w:firstLine="480" w:firstLineChars="200"/>
        <w:textAlignment w:val="auto"/>
        <w:rPr>
          <w:rFonts w:hint="eastAsia"/>
          <w:sz w:val="24"/>
          <w:szCs w:val="24"/>
        </w:rPr>
      </w:pPr>
      <w:r>
        <w:rPr>
          <w:rFonts w:hint="eastAsia"/>
          <w:sz w:val="24"/>
          <w:szCs w:val="24"/>
        </w:rPr>
        <w:t>3、提供全套技术资料、操作手册、简易操作规程（塑封）、维修手册，三级保养流程，提供专业安装。</w:t>
      </w:r>
    </w:p>
    <w:p w14:paraId="43A45734">
      <w:pPr>
        <w:keepNext w:val="0"/>
        <w:keepLines w:val="0"/>
        <w:pageBreakBefore w:val="0"/>
        <w:kinsoku/>
        <w:wordWrap/>
        <w:overflowPunct/>
        <w:topLinePunct w:val="0"/>
        <w:autoSpaceDE/>
        <w:autoSpaceDN/>
        <w:bidi w:val="0"/>
        <w:adjustRightInd/>
        <w:snapToGrid/>
        <w:spacing w:line="460" w:lineRule="exact"/>
        <w:textAlignment w:val="auto"/>
        <w:rPr>
          <w:sz w:val="24"/>
          <w:szCs w:val="24"/>
        </w:rPr>
      </w:pPr>
      <w:r>
        <w:rPr>
          <w:rFonts w:hint="eastAsia"/>
          <w:sz w:val="24"/>
          <w:szCs w:val="24"/>
        </w:rPr>
        <w:t>☆4、供货方保证提供系统安装调试与应用培训，整机免费无责保修≥2年，并提供原厂质保函。保修期结束后，提供设备维护和维修服务。</w:t>
      </w:r>
    </w:p>
    <w:p w14:paraId="37D8C728">
      <w:pPr>
        <w:keepNext w:val="0"/>
        <w:keepLines w:val="0"/>
        <w:pageBreakBefore w:val="0"/>
        <w:kinsoku/>
        <w:wordWrap/>
        <w:overflowPunct/>
        <w:topLinePunct w:val="0"/>
        <w:autoSpaceDE/>
        <w:autoSpaceDN/>
        <w:bidi w:val="0"/>
        <w:adjustRightInd/>
        <w:snapToGrid/>
        <w:spacing w:line="460" w:lineRule="exact"/>
        <w:textAlignment w:val="auto"/>
        <w:rPr>
          <w:sz w:val="24"/>
          <w:szCs w:val="24"/>
        </w:rPr>
      </w:pPr>
      <w:r>
        <w:rPr>
          <w:rFonts w:hint="eastAsia"/>
          <w:sz w:val="24"/>
          <w:szCs w:val="24"/>
        </w:rPr>
        <w:t>☆5、提供设备上使用的耗材以及易损耗配件的名称和价格。</w:t>
      </w:r>
    </w:p>
    <w:p w14:paraId="0D13C772">
      <w:pPr>
        <w:keepNext w:val="0"/>
        <w:keepLines w:val="0"/>
        <w:pageBreakBefore w:val="0"/>
        <w:kinsoku/>
        <w:wordWrap/>
        <w:overflowPunct/>
        <w:topLinePunct w:val="0"/>
        <w:autoSpaceDE/>
        <w:autoSpaceDN/>
        <w:bidi w:val="0"/>
        <w:adjustRightInd/>
        <w:snapToGrid/>
        <w:spacing w:line="460" w:lineRule="exact"/>
        <w:ind w:left="-315" w:leftChars="-150" w:firstLine="480" w:firstLineChars="200"/>
        <w:textAlignment w:val="auto"/>
        <w:rPr>
          <w:sz w:val="24"/>
          <w:szCs w:val="24"/>
        </w:rPr>
      </w:pPr>
      <w:r>
        <w:rPr>
          <w:rFonts w:hint="eastAsia"/>
          <w:sz w:val="24"/>
          <w:szCs w:val="24"/>
        </w:rPr>
        <w:t>6、附技术参数比较对照表和响应值。</w:t>
      </w:r>
    </w:p>
    <w:p w14:paraId="4544431B">
      <w:pPr>
        <w:keepNext w:val="0"/>
        <w:keepLines w:val="0"/>
        <w:pageBreakBefore w:val="0"/>
        <w:kinsoku/>
        <w:wordWrap/>
        <w:overflowPunct/>
        <w:topLinePunct w:val="0"/>
        <w:autoSpaceDE/>
        <w:autoSpaceDN/>
        <w:bidi w:val="0"/>
        <w:adjustRightInd/>
        <w:snapToGrid/>
        <w:spacing w:line="460" w:lineRule="exact"/>
        <w:ind w:left="-315" w:leftChars="-150" w:firstLine="480" w:firstLineChars="200"/>
        <w:textAlignment w:val="auto"/>
        <w:rPr>
          <w:sz w:val="24"/>
          <w:szCs w:val="24"/>
        </w:rPr>
      </w:pPr>
      <w:r>
        <w:rPr>
          <w:rFonts w:hint="eastAsia"/>
          <w:sz w:val="24"/>
          <w:szCs w:val="24"/>
        </w:rPr>
        <w:t>7、附详细配置清单。</w:t>
      </w:r>
    </w:p>
    <w:p w14:paraId="0D5A0C33">
      <w:pPr>
        <w:keepNext w:val="0"/>
        <w:keepLines w:val="0"/>
        <w:pageBreakBefore w:val="0"/>
        <w:kinsoku/>
        <w:wordWrap/>
        <w:overflowPunct/>
        <w:topLinePunct w:val="0"/>
        <w:autoSpaceDE/>
        <w:autoSpaceDN/>
        <w:bidi w:val="0"/>
        <w:adjustRightInd/>
        <w:snapToGrid/>
        <w:spacing w:line="460" w:lineRule="exact"/>
        <w:ind w:left="-315" w:leftChars="-150" w:firstLine="480" w:firstLineChars="200"/>
        <w:textAlignment w:val="auto"/>
        <w:rPr>
          <w:rFonts w:hint="eastAsia"/>
          <w:sz w:val="24"/>
          <w:szCs w:val="24"/>
        </w:rPr>
      </w:pPr>
      <w:r>
        <w:rPr>
          <w:rFonts w:hint="eastAsia"/>
          <w:sz w:val="24"/>
          <w:szCs w:val="24"/>
        </w:rPr>
        <w:t>8、提供产品资质文件，进口设备或元件需提供检测报告、报关单和商检单。</w:t>
      </w:r>
    </w:p>
    <w:p w14:paraId="0F5A9408">
      <w:pPr>
        <w:keepNext w:val="0"/>
        <w:keepLines w:val="0"/>
        <w:pageBreakBefore w:val="0"/>
        <w:kinsoku/>
        <w:wordWrap/>
        <w:overflowPunct/>
        <w:topLinePunct w:val="0"/>
        <w:autoSpaceDE/>
        <w:autoSpaceDN/>
        <w:bidi w:val="0"/>
        <w:adjustRightInd/>
        <w:snapToGrid/>
        <w:spacing w:line="460" w:lineRule="exact"/>
        <w:ind w:left="-315" w:leftChars="-150" w:firstLine="480" w:firstLineChars="200"/>
        <w:textAlignment w:val="auto"/>
        <w:rPr>
          <w:rFonts w:hint="eastAsia" w:ascii="宋体" w:hAnsi="宋体"/>
          <w:color w:val="000000"/>
          <w:sz w:val="24"/>
          <w:szCs w:val="24"/>
          <w:lang w:eastAsia="zh-CN"/>
        </w:rPr>
      </w:pPr>
      <w:r>
        <w:rPr>
          <w:rFonts w:cs="Calibri"/>
          <w:sz w:val="24"/>
          <w:szCs w:val="24"/>
        </w:rPr>
        <w:t>9</w:t>
      </w:r>
      <w:r>
        <w:rPr>
          <w:rFonts w:hAnsi="宋体" w:cs="Calibri"/>
          <w:sz w:val="24"/>
          <w:szCs w:val="24"/>
        </w:rPr>
        <w:t>、</w:t>
      </w:r>
      <w:r>
        <w:rPr>
          <w:rFonts w:hint="eastAsia" w:ascii="宋体" w:hAnsi="宋体" w:cs="宋体"/>
          <w:sz w:val="24"/>
          <w:szCs w:val="24"/>
        </w:rPr>
        <w:t>提供设备安装地点的要求，如温度、湿度、电源电压、功率、水质、水压等。</w:t>
      </w:r>
    </w:p>
    <w:p w14:paraId="10078560">
      <w:pPr>
        <w:pStyle w:val="6"/>
        <w:keepNext w:val="0"/>
        <w:keepLines w:val="0"/>
        <w:pageBreakBefore w:val="0"/>
        <w:kinsoku/>
        <w:wordWrap/>
        <w:overflowPunct/>
        <w:topLinePunct w:val="0"/>
        <w:autoSpaceDE/>
        <w:autoSpaceDN/>
        <w:bidi w:val="0"/>
        <w:adjustRightInd/>
        <w:snapToGrid/>
        <w:spacing w:line="460" w:lineRule="exact"/>
        <w:textAlignment w:val="auto"/>
        <w:rPr>
          <w:rFonts w:hint="default" w:ascii="黑体" w:hAnsi="黑体" w:eastAsia="黑体"/>
          <w:sz w:val="24"/>
          <w:szCs w:val="24"/>
          <w:lang w:val="en-US" w:eastAsia="zh-CN"/>
        </w:rPr>
      </w:pPr>
    </w:p>
    <w:p w14:paraId="30DB9838">
      <w:pPr>
        <w:keepNext w:val="0"/>
        <w:keepLines w:val="0"/>
        <w:pageBreakBefore w:val="0"/>
        <w:kinsoku/>
        <w:wordWrap/>
        <w:overflowPunct/>
        <w:topLinePunct w:val="0"/>
        <w:autoSpaceDE/>
        <w:autoSpaceDN/>
        <w:bidi w:val="0"/>
        <w:adjustRightInd/>
        <w:snapToGrid/>
        <w:spacing w:line="460" w:lineRule="exact"/>
        <w:textAlignment w:val="auto"/>
        <w:rPr>
          <w:sz w:val="24"/>
          <w:szCs w:val="24"/>
        </w:rPr>
      </w:pPr>
    </w:p>
    <w:sectPr>
      <w:pgSz w:w="11906" w:h="16838"/>
      <w:pgMar w:top="1383" w:right="1519"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C416F"/>
    <w:multiLevelType w:val="singleLevel"/>
    <w:tmpl w:val="E28C416F"/>
    <w:lvl w:ilvl="0" w:tentative="0">
      <w:start w:val="25"/>
      <w:numFmt w:val="decimal"/>
      <w:suff w:val="nothing"/>
      <w:lvlText w:val="%1、"/>
      <w:lvlJc w:val="left"/>
    </w:lvl>
  </w:abstractNum>
  <w:abstractNum w:abstractNumId="1">
    <w:nsid w:val="F4E2390D"/>
    <w:multiLevelType w:val="singleLevel"/>
    <w:tmpl w:val="F4E2390D"/>
    <w:lvl w:ilvl="0" w:tentative="0">
      <w:start w:val="32"/>
      <w:numFmt w:val="decimal"/>
      <w:suff w:val="nothing"/>
      <w:lvlText w:val="%1、"/>
      <w:lvlJc w:val="left"/>
    </w:lvl>
  </w:abstractNum>
  <w:abstractNum w:abstractNumId="2">
    <w:nsid w:val="5A2E2A58"/>
    <w:multiLevelType w:val="singleLevel"/>
    <w:tmpl w:val="5A2E2A58"/>
    <w:lvl w:ilvl="0" w:tentative="0">
      <w:start w:val="1"/>
      <w:numFmt w:val="chineseCounting"/>
      <w:suff w:val="nothing"/>
      <w:lvlText w:val="%1、"/>
      <w:lvlJc w:val="left"/>
    </w:lvl>
  </w:abstractNum>
  <w:abstractNum w:abstractNumId="3">
    <w:nsid w:val="6462E23A"/>
    <w:multiLevelType w:val="singleLevel"/>
    <w:tmpl w:val="6462E23A"/>
    <w:lvl w:ilvl="0" w:tentative="0">
      <w:start w:val="2"/>
      <w:numFmt w:val="decimal"/>
      <w:suff w:val="nothing"/>
      <w:lvlText w:val="%1、"/>
      <w:lvlJc w:val="left"/>
    </w:lvl>
  </w:abstractNum>
  <w:abstractNum w:abstractNumId="4">
    <w:nsid w:val="6CF3817D"/>
    <w:multiLevelType w:val="singleLevel"/>
    <w:tmpl w:val="6CF3817D"/>
    <w:lvl w:ilvl="0" w:tentative="0">
      <w:start w:val="16"/>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YThhZDIyNDNhYmU4NjM1YmI3N2MzMzk2NjdhNjkifQ=="/>
  </w:docVars>
  <w:rsids>
    <w:rsidRoot w:val="00000000"/>
    <w:rsid w:val="10262F21"/>
    <w:rsid w:val="189C4D2D"/>
    <w:rsid w:val="1A192EAB"/>
    <w:rsid w:val="2E092567"/>
    <w:rsid w:val="2E0B749A"/>
    <w:rsid w:val="30687F8F"/>
    <w:rsid w:val="319603E0"/>
    <w:rsid w:val="36455DAE"/>
    <w:rsid w:val="527D1DFB"/>
    <w:rsid w:val="55B062BC"/>
    <w:rsid w:val="5E8A3F47"/>
    <w:rsid w:val="696B1E57"/>
    <w:rsid w:val="6B702CA9"/>
    <w:rsid w:val="6D74453D"/>
    <w:rsid w:val="750F79D7"/>
    <w:rsid w:val="7A431B85"/>
    <w:rsid w:val="7D787820"/>
    <w:rsid w:val="7DA0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szCs w:val="21"/>
    </w:rPr>
  </w:style>
  <w:style w:type="paragraph" w:customStyle="1" w:styleId="5">
    <w:name w:val="正文1"/>
    <w:qFormat/>
    <w:uiPriority w:val="0"/>
    <w:pPr>
      <w:widowControl w:val="0"/>
      <w:jc w:val="both"/>
    </w:pPr>
    <w:rPr>
      <w:rFonts w:ascii="Calibri" w:hAnsi="Calibri" w:eastAsia="宋体" w:cs="Times New Roman"/>
      <w:kern w:val="2"/>
      <w:sz w:val="21"/>
      <w:szCs w:val="21"/>
      <w:lang w:val="en-US" w:eastAsia="zh-CN" w:bidi="ar-SA"/>
    </w:rPr>
  </w:style>
  <w:style w:type="paragraph" w:customStyle="1" w:styleId="6">
    <w:name w:val="正文4"/>
    <w:qFormat/>
    <w:uiPriority w:val="0"/>
    <w:pPr>
      <w:widowControl w:val="0"/>
      <w:jc w:val="both"/>
    </w:pPr>
    <w:rPr>
      <w:rFonts w:ascii="Calibri" w:hAnsi="Calibri" w:eastAsia="宋体" w:cs="Times New Roman"/>
      <w:kern w:val="2"/>
      <w:sz w:val="21"/>
      <w:szCs w:val="21"/>
      <w:lang w:val="en-US" w:eastAsia="zh-CN" w:bidi="ar-SA"/>
    </w:rPr>
  </w:style>
  <w:style w:type="paragraph" w:customStyle="1" w:styleId="7">
    <w:name w:val="正文5"/>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7216</Words>
  <Characters>7245</Characters>
  <Lines>0</Lines>
  <Paragraphs>0</Paragraphs>
  <TotalTime>80</TotalTime>
  <ScaleCrop>false</ScaleCrop>
  <LinksUpToDate>false</LinksUpToDate>
  <CharactersWithSpaces>7379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2024-11-01T07:20:00Z</dcterms:created>
  <dc:creator>Administrator</dc:creator>
  <cp:lastModifiedBy>王</cp:lastModifiedBy>
  <dcterms:modified xsi:type="dcterms:W3CDTF">2026-03-30T08:50:53Z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8E12301F1098433D912FD5719CC796E8_13</vt:lpwstr>
  </property>
  <property fmtid="{D5CDD505-2E9C-101B-9397-08002B2CF9AE}" pid="4" name="KSOTemplateDocerSaveRecord">
    <vt:lpwstr>eyJoZGlkIjoiOTJjMGYxYjZjNTQ3YmM0MDFhMDljZmZmYzk0MmQ4NDciLCJ1c2VySWQiOiIzNTU2Mzk0OTcifQ==</vt:lpwstr>
  </property>
</Properties>
</file>